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C3A" w:rsidRPr="007C61FE" w:rsidRDefault="000D0C3A" w:rsidP="000D0C3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</w:t>
      </w:r>
      <w:r w:rsidR="007C61FE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7C61FE" w:rsidRPr="007C61F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C61FE">
        <w:rPr>
          <w:rFonts w:ascii="Times New Roman" w:hAnsi="Times New Roman"/>
          <w:sz w:val="24"/>
          <w:szCs w:val="24"/>
          <w:lang w:val="uk-UA"/>
        </w:rPr>
        <w:t xml:space="preserve">           </w:t>
      </w:r>
      <w:r w:rsidRPr="007C61FE">
        <w:rPr>
          <w:rFonts w:ascii="Times New Roman" w:hAnsi="Times New Roman"/>
          <w:sz w:val="24"/>
          <w:szCs w:val="24"/>
          <w:lang w:val="uk-UA"/>
        </w:rPr>
        <w:t>Додаток</w:t>
      </w:r>
    </w:p>
    <w:p w:rsidR="000D0C3A" w:rsidRPr="007C61FE" w:rsidRDefault="000D0C3A" w:rsidP="000D0C3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  <w:r w:rsidRPr="007C61FE">
        <w:rPr>
          <w:rFonts w:ascii="Times New Roman" w:hAnsi="Times New Roman"/>
          <w:sz w:val="24"/>
          <w:szCs w:val="24"/>
          <w:lang w:val="uk-UA"/>
        </w:rPr>
        <w:t>до рішення міської ради</w:t>
      </w:r>
    </w:p>
    <w:p w:rsidR="000D0C3A" w:rsidRPr="007C61FE" w:rsidRDefault="000D0C3A" w:rsidP="000D0C3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7C61F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</w:t>
      </w:r>
      <w:r w:rsidR="007C61FE" w:rsidRPr="007C61FE"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Pr="007C61F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C61FE">
        <w:rPr>
          <w:rFonts w:ascii="Times New Roman" w:hAnsi="Times New Roman"/>
          <w:sz w:val="24"/>
          <w:szCs w:val="24"/>
          <w:lang w:val="uk-UA"/>
        </w:rPr>
        <w:t xml:space="preserve">                        </w:t>
      </w:r>
      <w:r w:rsidRPr="007C61FE">
        <w:rPr>
          <w:rFonts w:ascii="Times New Roman" w:hAnsi="Times New Roman"/>
          <w:sz w:val="24"/>
          <w:szCs w:val="24"/>
          <w:lang w:val="uk-UA"/>
        </w:rPr>
        <w:t xml:space="preserve">від                       №                 </w:t>
      </w:r>
    </w:p>
    <w:p w:rsidR="000D0C3A" w:rsidRPr="00F00355" w:rsidRDefault="000D0C3A" w:rsidP="000D0C3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0D0C3A" w:rsidRPr="00A62696" w:rsidRDefault="000D0C3A" w:rsidP="000D0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C3A" w:rsidRPr="00A62696" w:rsidRDefault="000D0C3A" w:rsidP="000D0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C3A" w:rsidRPr="00A62696" w:rsidRDefault="000D0C3A" w:rsidP="000D0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C3A" w:rsidRPr="00A62696" w:rsidRDefault="000D0C3A" w:rsidP="000D0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C3A" w:rsidRPr="00A62696" w:rsidRDefault="000D0C3A" w:rsidP="000D0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C3A" w:rsidRPr="00A62696" w:rsidRDefault="000D0C3A" w:rsidP="000D0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C3A" w:rsidRPr="00A62696" w:rsidRDefault="000D0C3A" w:rsidP="000D0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C3A" w:rsidRDefault="000D0C3A" w:rsidP="000D0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C3A" w:rsidRDefault="000D0C3A" w:rsidP="000D0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C3A" w:rsidRDefault="000D0C3A" w:rsidP="000D0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C3A" w:rsidRPr="00A62696" w:rsidRDefault="000D0C3A" w:rsidP="000D0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C3A" w:rsidRPr="00A62696" w:rsidRDefault="000D0C3A" w:rsidP="000D0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C3A" w:rsidRPr="00AB1D4D" w:rsidRDefault="000D0C3A" w:rsidP="000D0C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C3A" w:rsidRPr="00AB1D4D" w:rsidRDefault="000D0C3A" w:rsidP="000D0C3A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  <w:r w:rsidRPr="00AB1D4D">
        <w:rPr>
          <w:rFonts w:ascii="Times New Roman" w:hAnsi="Times New Roman"/>
          <w:b/>
          <w:sz w:val="36"/>
          <w:szCs w:val="36"/>
          <w:lang w:val="uk-UA"/>
        </w:rPr>
        <w:t xml:space="preserve">ПРОГРАМА </w:t>
      </w:r>
    </w:p>
    <w:p w:rsidR="000D0C3A" w:rsidRPr="00AB1D4D" w:rsidRDefault="000D0C3A" w:rsidP="000D0C3A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  <w:r w:rsidRPr="00AB1D4D">
        <w:rPr>
          <w:rFonts w:ascii="Times New Roman" w:hAnsi="Times New Roman"/>
          <w:b/>
          <w:sz w:val="36"/>
          <w:szCs w:val="36"/>
          <w:lang w:val="uk-UA"/>
        </w:rPr>
        <w:t xml:space="preserve">РОЗВИТКУ ТУРИЗМУ </w:t>
      </w:r>
      <w:r>
        <w:rPr>
          <w:rFonts w:ascii="Times New Roman" w:hAnsi="Times New Roman"/>
          <w:b/>
          <w:sz w:val="36"/>
          <w:szCs w:val="36"/>
          <w:lang w:val="uk-UA"/>
        </w:rPr>
        <w:t>МАЛИНСЬК</w:t>
      </w:r>
      <w:r w:rsidR="008217E0">
        <w:rPr>
          <w:rFonts w:ascii="Times New Roman" w:hAnsi="Times New Roman"/>
          <w:b/>
          <w:sz w:val="36"/>
          <w:szCs w:val="36"/>
          <w:lang w:val="uk-UA"/>
        </w:rPr>
        <w:t>ОЇ</w:t>
      </w:r>
      <w:r>
        <w:rPr>
          <w:rFonts w:ascii="Times New Roman" w:hAnsi="Times New Roman"/>
          <w:b/>
          <w:sz w:val="36"/>
          <w:szCs w:val="36"/>
          <w:lang w:val="uk-UA"/>
        </w:rPr>
        <w:t xml:space="preserve"> М</w:t>
      </w:r>
      <w:r w:rsidR="008217E0">
        <w:rPr>
          <w:rFonts w:ascii="Times New Roman" w:hAnsi="Times New Roman"/>
          <w:b/>
          <w:sz w:val="36"/>
          <w:szCs w:val="36"/>
          <w:lang w:val="uk-UA"/>
        </w:rPr>
        <w:t>ІСЬКОЇ ТЕРИТОРІАЛЬНОЇ ГРОМАДИ</w:t>
      </w:r>
      <w:r w:rsidRPr="00AB1D4D">
        <w:rPr>
          <w:rFonts w:ascii="Times New Roman" w:hAnsi="Times New Roman"/>
          <w:b/>
          <w:sz w:val="36"/>
          <w:szCs w:val="36"/>
          <w:lang w:val="uk-UA"/>
        </w:rPr>
        <w:t xml:space="preserve"> </w:t>
      </w:r>
    </w:p>
    <w:p w:rsidR="000D0C3A" w:rsidRPr="00AB1D4D" w:rsidRDefault="000D0C3A" w:rsidP="000D0C3A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  <w:r w:rsidRPr="00AB1D4D">
        <w:rPr>
          <w:rFonts w:ascii="Times New Roman" w:hAnsi="Times New Roman"/>
          <w:b/>
          <w:sz w:val="36"/>
          <w:szCs w:val="36"/>
          <w:lang w:val="uk-UA"/>
        </w:rPr>
        <w:t>НА 2021-2023 РОКИ</w:t>
      </w:r>
    </w:p>
    <w:p w:rsidR="000D0C3A" w:rsidRPr="00A62696" w:rsidRDefault="000D0C3A" w:rsidP="000D0C3A">
      <w:pPr>
        <w:spacing w:after="0" w:line="240" w:lineRule="auto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0D0C3A" w:rsidRPr="00A62696" w:rsidRDefault="000D0C3A" w:rsidP="000D0C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0C3A" w:rsidRPr="00A62696" w:rsidRDefault="000D0C3A" w:rsidP="000D0C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0C3A" w:rsidRPr="00A62696" w:rsidRDefault="000D0C3A" w:rsidP="000D0C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0C3A" w:rsidRPr="00A62696" w:rsidRDefault="000D0C3A" w:rsidP="000D0C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0C3A" w:rsidRPr="00A62696" w:rsidRDefault="000D0C3A" w:rsidP="000D0C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0C3A" w:rsidRPr="00A62696" w:rsidRDefault="000D0C3A" w:rsidP="000D0C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0C3A" w:rsidRPr="00A62696" w:rsidRDefault="000D0C3A" w:rsidP="000D0C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0C3A" w:rsidRPr="00A62696" w:rsidRDefault="000D0C3A" w:rsidP="000D0C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0C3A" w:rsidRPr="00A62696" w:rsidRDefault="000D0C3A" w:rsidP="000D0C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0C3A" w:rsidRPr="00A62696" w:rsidRDefault="000D0C3A" w:rsidP="000D0C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0C3A" w:rsidRPr="00A62696" w:rsidRDefault="000D0C3A" w:rsidP="000D0C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0C3A" w:rsidRPr="00A62696" w:rsidRDefault="000D0C3A" w:rsidP="000D0C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0C3A" w:rsidRDefault="000D0C3A" w:rsidP="000D0C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0C3A" w:rsidRDefault="000D0C3A" w:rsidP="000D0C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217E0" w:rsidRDefault="008217E0" w:rsidP="000D0C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0C3A" w:rsidRDefault="000D0C3A" w:rsidP="000D0C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0C3A" w:rsidRDefault="000D0C3A" w:rsidP="000D0C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0C3A" w:rsidRDefault="000D0C3A" w:rsidP="000D0C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0C3A" w:rsidRDefault="000D0C3A" w:rsidP="000D0C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0C3A" w:rsidRDefault="000D0C3A" w:rsidP="000D0C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217E0" w:rsidRDefault="008217E0" w:rsidP="000D0C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0C3A" w:rsidRDefault="000D0C3A" w:rsidP="000D0C3A">
      <w:pPr>
        <w:pStyle w:val="1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</w:p>
    <w:p w:rsidR="007C61FE" w:rsidRPr="00A62696" w:rsidRDefault="007C61FE" w:rsidP="000D0C3A">
      <w:pPr>
        <w:pStyle w:val="1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</w:p>
    <w:p w:rsidR="000D0C3A" w:rsidRPr="0017391E" w:rsidRDefault="000D0C3A" w:rsidP="0017391E">
      <w:pPr>
        <w:pStyle w:val="1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7391E">
        <w:rPr>
          <w:rFonts w:ascii="Times New Roman" w:hAnsi="Times New Roman"/>
          <w:b/>
          <w:sz w:val="24"/>
          <w:szCs w:val="24"/>
          <w:lang w:val="uk-UA"/>
        </w:rPr>
        <w:lastRenderedPageBreak/>
        <w:t>ПАСПОРТ  ПРОГРАМИ</w:t>
      </w:r>
    </w:p>
    <w:p w:rsidR="000D0C3A" w:rsidRPr="0017391E" w:rsidRDefault="000D0C3A" w:rsidP="000D0C3A">
      <w:pPr>
        <w:pStyle w:val="1"/>
        <w:spacing w:after="0" w:line="240" w:lineRule="auto"/>
        <w:ind w:left="1080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4394"/>
        <w:gridCol w:w="5251"/>
      </w:tblGrid>
      <w:tr w:rsidR="000D0C3A" w:rsidRPr="0017391E" w:rsidTr="001849A8">
        <w:tc>
          <w:tcPr>
            <w:tcW w:w="704" w:type="dxa"/>
          </w:tcPr>
          <w:p w:rsidR="000D0C3A" w:rsidRPr="0017391E" w:rsidRDefault="000D0C3A" w:rsidP="00784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394" w:type="dxa"/>
          </w:tcPr>
          <w:p w:rsidR="000D0C3A" w:rsidRPr="0017391E" w:rsidRDefault="000D0C3A" w:rsidP="00B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>Ініціатор розроблення програми</w:t>
            </w:r>
          </w:p>
        </w:tc>
        <w:tc>
          <w:tcPr>
            <w:tcW w:w="5251" w:type="dxa"/>
          </w:tcPr>
          <w:p w:rsidR="000D0C3A" w:rsidRPr="0017391E" w:rsidRDefault="00C66AD6" w:rsidP="00B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культури виконавчого комітету</w:t>
            </w:r>
            <w:r w:rsidR="000D0C3A" w:rsidRPr="0017391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="000D0C3A" w:rsidRPr="0017391E">
              <w:rPr>
                <w:rFonts w:ascii="Times New Roman" w:hAnsi="Times New Roman"/>
                <w:sz w:val="24"/>
                <w:szCs w:val="24"/>
                <w:lang w:val="uk-UA"/>
              </w:rPr>
              <w:t>Малинської</w:t>
            </w:r>
            <w:proofErr w:type="spellEnd"/>
            <w:r w:rsidR="000D0C3A" w:rsidRPr="0017391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0D0C3A" w:rsidRPr="00C66AD6" w:rsidTr="001849A8">
        <w:tc>
          <w:tcPr>
            <w:tcW w:w="704" w:type="dxa"/>
          </w:tcPr>
          <w:p w:rsidR="000D0C3A" w:rsidRPr="0017391E" w:rsidRDefault="000D0C3A" w:rsidP="00784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4394" w:type="dxa"/>
          </w:tcPr>
          <w:p w:rsidR="000D0C3A" w:rsidRPr="0017391E" w:rsidRDefault="000D0C3A" w:rsidP="00B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51" w:type="dxa"/>
          </w:tcPr>
          <w:p w:rsidR="000D0C3A" w:rsidRPr="0017391E" w:rsidRDefault="000D0C3A" w:rsidP="00B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Лист Керівника Офісу Президента України від 22.06.2020 №02-01/1509, </w:t>
            </w:r>
          </w:p>
          <w:p w:rsidR="000D0C3A" w:rsidRPr="0017391E" w:rsidRDefault="000D0C3A" w:rsidP="00B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доручення Прем’єр-міністра України від 30.06.2020 №26188/1/1-20, лист Державного агентства розвитку туризму України від 11.06.2020, резолюція заступника голови ОДА від 18.09.2020 № 8722/1-20/31, Цільова Програма розвитку туризму в Житомирській області на 2021-2023 роки. </w:t>
            </w:r>
          </w:p>
        </w:tc>
      </w:tr>
      <w:tr w:rsidR="000D0C3A" w:rsidRPr="0017391E" w:rsidTr="001849A8">
        <w:tc>
          <w:tcPr>
            <w:tcW w:w="704" w:type="dxa"/>
          </w:tcPr>
          <w:p w:rsidR="000D0C3A" w:rsidRPr="0017391E" w:rsidRDefault="000D0C3A" w:rsidP="00784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4394" w:type="dxa"/>
          </w:tcPr>
          <w:p w:rsidR="000D0C3A" w:rsidRPr="0017391E" w:rsidRDefault="000D0C3A" w:rsidP="00B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5251" w:type="dxa"/>
          </w:tcPr>
          <w:p w:rsidR="000D0C3A" w:rsidRPr="0017391E" w:rsidRDefault="00C66AD6" w:rsidP="00B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культури виконавчого комітету</w:t>
            </w: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="000D0C3A" w:rsidRPr="0017391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="000D0C3A" w:rsidRPr="0017391E">
              <w:rPr>
                <w:rFonts w:ascii="Times New Roman" w:hAnsi="Times New Roman"/>
                <w:sz w:val="24"/>
                <w:szCs w:val="24"/>
                <w:lang w:val="uk-UA"/>
              </w:rPr>
              <w:t>Малинської</w:t>
            </w:r>
            <w:proofErr w:type="spellEnd"/>
            <w:r w:rsidR="000D0C3A" w:rsidRPr="0017391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Малинський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D0C3A" w:rsidRPr="0017391E">
              <w:rPr>
                <w:rFonts w:ascii="Times New Roman" w:hAnsi="Times New Roman"/>
                <w:sz w:val="24"/>
                <w:szCs w:val="24"/>
                <w:lang w:val="uk-UA"/>
              </w:rPr>
              <w:t>міський краєзнавчий музей</w:t>
            </w:r>
          </w:p>
        </w:tc>
      </w:tr>
      <w:tr w:rsidR="000D0C3A" w:rsidRPr="0017391E" w:rsidTr="001849A8">
        <w:tc>
          <w:tcPr>
            <w:tcW w:w="704" w:type="dxa"/>
          </w:tcPr>
          <w:p w:rsidR="000D0C3A" w:rsidRPr="0017391E" w:rsidRDefault="000D0C3A" w:rsidP="00784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4394" w:type="dxa"/>
          </w:tcPr>
          <w:p w:rsidR="000D0C3A" w:rsidRPr="0017391E" w:rsidRDefault="000D0C3A" w:rsidP="00B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>Відповідальний виконавець Програми</w:t>
            </w:r>
          </w:p>
        </w:tc>
        <w:tc>
          <w:tcPr>
            <w:tcW w:w="5251" w:type="dxa"/>
          </w:tcPr>
          <w:p w:rsidR="000D0C3A" w:rsidRPr="0017391E" w:rsidRDefault="00C66AD6" w:rsidP="00B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культури виконавчого комітету</w:t>
            </w: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="000D0C3A" w:rsidRPr="0017391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="000D0C3A" w:rsidRPr="0017391E">
              <w:rPr>
                <w:rFonts w:ascii="Times New Roman" w:hAnsi="Times New Roman"/>
                <w:sz w:val="24"/>
                <w:szCs w:val="24"/>
                <w:lang w:val="uk-UA"/>
              </w:rPr>
              <w:t>Малинської</w:t>
            </w:r>
            <w:proofErr w:type="spellEnd"/>
            <w:r w:rsidR="000D0C3A" w:rsidRPr="0017391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0D0C3A" w:rsidRPr="00C66AD6" w:rsidTr="001849A8">
        <w:tc>
          <w:tcPr>
            <w:tcW w:w="704" w:type="dxa"/>
          </w:tcPr>
          <w:p w:rsidR="000D0C3A" w:rsidRPr="0017391E" w:rsidRDefault="000D0C3A" w:rsidP="00784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4394" w:type="dxa"/>
          </w:tcPr>
          <w:p w:rsidR="000D0C3A" w:rsidRPr="0017391E" w:rsidRDefault="000D0C3A" w:rsidP="00B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>Учасники Програми</w:t>
            </w:r>
          </w:p>
        </w:tc>
        <w:tc>
          <w:tcPr>
            <w:tcW w:w="5251" w:type="dxa"/>
          </w:tcPr>
          <w:p w:rsidR="000D0C3A" w:rsidRPr="0017391E" w:rsidRDefault="00C66AD6" w:rsidP="00B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Відділи культури, </w:t>
            </w:r>
            <w:r w:rsidR="000D0C3A" w:rsidRPr="0017391E">
              <w:rPr>
                <w:rFonts w:ascii="Times New Roman" w:hAnsi="Times New Roman"/>
                <w:sz w:val="24"/>
                <w:szCs w:val="24"/>
                <w:lang w:val="uk-UA"/>
              </w:rPr>
              <w:t>економіки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та інвестицій виконавчого комітету</w:t>
            </w: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="000D0C3A" w:rsidRPr="0017391E">
              <w:rPr>
                <w:rFonts w:ascii="Times New Roman" w:hAnsi="Times New Roman"/>
                <w:sz w:val="24"/>
                <w:szCs w:val="24"/>
                <w:lang w:val="uk-UA"/>
              </w:rPr>
              <w:t>Малинської</w:t>
            </w:r>
            <w:proofErr w:type="spellEnd"/>
            <w:r w:rsidR="000D0C3A" w:rsidRPr="0017391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у</w:t>
            </w:r>
            <w:r w:rsidRPr="00C66AD6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правління освіти, молоді, спорту та національно-патріотичного виховання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2B00BA" w:rsidRPr="002B00B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виконавчого комітету  </w:t>
            </w:r>
            <w:proofErr w:type="spellStart"/>
            <w:r w:rsidR="000D0C3A" w:rsidRPr="0017391E">
              <w:rPr>
                <w:rFonts w:ascii="Times New Roman" w:hAnsi="Times New Roman"/>
                <w:sz w:val="24"/>
                <w:szCs w:val="24"/>
                <w:lang w:val="uk-UA"/>
              </w:rPr>
              <w:t>Малинської</w:t>
            </w:r>
            <w:proofErr w:type="spellEnd"/>
            <w:r w:rsidR="000D0C3A" w:rsidRPr="0017391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  <w:r w:rsidR="008217E0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0D0C3A" w:rsidRPr="0017391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D0C3A" w:rsidRPr="0017391E">
              <w:rPr>
                <w:rFonts w:ascii="Times New Roman" w:hAnsi="Times New Roman"/>
                <w:sz w:val="24"/>
                <w:szCs w:val="24"/>
                <w:lang w:val="uk-UA"/>
              </w:rPr>
              <w:t>Малинський</w:t>
            </w:r>
            <w:proofErr w:type="spellEnd"/>
            <w:r w:rsidR="000D0C3A" w:rsidRPr="0017391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міський краєзнавчий музей </w:t>
            </w:r>
          </w:p>
        </w:tc>
      </w:tr>
      <w:tr w:rsidR="000D0C3A" w:rsidRPr="0017391E" w:rsidTr="001849A8">
        <w:tc>
          <w:tcPr>
            <w:tcW w:w="704" w:type="dxa"/>
          </w:tcPr>
          <w:p w:rsidR="000D0C3A" w:rsidRPr="0017391E" w:rsidRDefault="000D0C3A" w:rsidP="00784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4394" w:type="dxa"/>
          </w:tcPr>
          <w:p w:rsidR="000D0C3A" w:rsidRPr="0017391E" w:rsidRDefault="000D0C3A" w:rsidP="00B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>Термін реалізації Програми</w:t>
            </w:r>
          </w:p>
        </w:tc>
        <w:tc>
          <w:tcPr>
            <w:tcW w:w="5251" w:type="dxa"/>
          </w:tcPr>
          <w:p w:rsidR="000D0C3A" w:rsidRPr="0017391E" w:rsidRDefault="000D0C3A" w:rsidP="00B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>2021-2023 рр.</w:t>
            </w:r>
          </w:p>
        </w:tc>
      </w:tr>
      <w:tr w:rsidR="000D0C3A" w:rsidRPr="0017391E" w:rsidTr="001849A8">
        <w:tc>
          <w:tcPr>
            <w:tcW w:w="704" w:type="dxa"/>
          </w:tcPr>
          <w:p w:rsidR="000D0C3A" w:rsidRPr="0017391E" w:rsidRDefault="000D0C3A" w:rsidP="00784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4394" w:type="dxa"/>
          </w:tcPr>
          <w:p w:rsidR="000D0C3A" w:rsidRPr="0017391E" w:rsidRDefault="000D0C3A" w:rsidP="00B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251" w:type="dxa"/>
          </w:tcPr>
          <w:p w:rsidR="000D0C3A" w:rsidRPr="00C7467F" w:rsidRDefault="000D0C3A" w:rsidP="000D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2021 – 2023 рр. – </w:t>
            </w:r>
            <w:r w:rsidR="00C7467F" w:rsidRPr="00C7467F">
              <w:rPr>
                <w:rFonts w:ascii="Times New Roman" w:hAnsi="Times New Roman"/>
                <w:sz w:val="24"/>
                <w:szCs w:val="24"/>
                <w:lang w:val="uk-UA"/>
              </w:rPr>
              <w:t>612</w:t>
            </w: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C7467F" w:rsidRPr="00C7467F"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.,</w:t>
            </w:r>
          </w:p>
          <w:p w:rsidR="000D0C3A" w:rsidRPr="00C7467F" w:rsidRDefault="000D0C3A" w:rsidP="000D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у тому числі:</w:t>
            </w:r>
          </w:p>
          <w:p w:rsidR="000D0C3A" w:rsidRPr="00C7467F" w:rsidRDefault="000D0C3A" w:rsidP="000D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2021 р. –  </w:t>
            </w:r>
            <w:r w:rsidR="00C7467F" w:rsidRPr="00C7467F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A32D67">
              <w:rPr>
                <w:rFonts w:ascii="Times New Roman" w:hAnsi="Times New Roman"/>
                <w:sz w:val="24"/>
                <w:szCs w:val="24"/>
                <w:lang w:val="uk-UA"/>
              </w:rPr>
              <w:t>37</w:t>
            </w: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C7467F" w:rsidRPr="00C7467F"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0D0C3A" w:rsidRPr="00C7467F" w:rsidRDefault="000D0C3A" w:rsidP="000D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2022 р. –  </w:t>
            </w:r>
            <w:r w:rsidR="00A32D67">
              <w:rPr>
                <w:rFonts w:ascii="Times New Roman" w:hAnsi="Times New Roman"/>
                <w:sz w:val="24"/>
                <w:szCs w:val="24"/>
                <w:lang w:val="uk-UA"/>
              </w:rPr>
              <w:t>193</w:t>
            </w:r>
            <w:r w:rsidR="00C7467F" w:rsidRPr="00C7467F">
              <w:rPr>
                <w:rFonts w:ascii="Times New Roman" w:hAnsi="Times New Roman"/>
                <w:sz w:val="24"/>
                <w:szCs w:val="24"/>
                <w:lang w:val="uk-UA"/>
              </w:rPr>
              <w:t>,00</w:t>
            </w: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0D0C3A" w:rsidRPr="00C7467F" w:rsidRDefault="000D0C3A" w:rsidP="00C74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2023 р. –  </w:t>
            </w:r>
            <w:r w:rsidR="00C7467F" w:rsidRPr="00C7467F">
              <w:rPr>
                <w:rFonts w:ascii="Times New Roman" w:hAnsi="Times New Roman"/>
                <w:sz w:val="24"/>
                <w:szCs w:val="24"/>
                <w:lang w:val="uk-UA"/>
              </w:rPr>
              <w:t>182</w:t>
            </w: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C7467F" w:rsidRPr="00C7467F"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0D0C3A" w:rsidRPr="0017391E" w:rsidTr="001849A8">
        <w:tc>
          <w:tcPr>
            <w:tcW w:w="704" w:type="dxa"/>
          </w:tcPr>
          <w:p w:rsidR="000D0C3A" w:rsidRPr="0017391E" w:rsidRDefault="000D0C3A" w:rsidP="00784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>7.1</w:t>
            </w:r>
          </w:p>
        </w:tc>
        <w:tc>
          <w:tcPr>
            <w:tcW w:w="4394" w:type="dxa"/>
          </w:tcPr>
          <w:p w:rsidR="000D0C3A" w:rsidRPr="0017391E" w:rsidRDefault="000D0C3A" w:rsidP="00B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>В тому числі бюджетних коштів, з них:</w:t>
            </w:r>
          </w:p>
        </w:tc>
        <w:tc>
          <w:tcPr>
            <w:tcW w:w="5251" w:type="dxa"/>
          </w:tcPr>
          <w:p w:rsidR="000D0C3A" w:rsidRPr="00C7467F" w:rsidRDefault="000D0C3A" w:rsidP="00B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D0C3A" w:rsidRPr="00BC04E2" w:rsidTr="001849A8">
        <w:tc>
          <w:tcPr>
            <w:tcW w:w="704" w:type="dxa"/>
          </w:tcPr>
          <w:p w:rsidR="000D0C3A" w:rsidRPr="0017391E" w:rsidRDefault="000D0C3A" w:rsidP="00784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C7467F" w:rsidRPr="00C66AD6" w:rsidRDefault="00C66AD6" w:rsidP="00C66AD6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коштів </w:t>
            </w:r>
            <w:r w:rsidR="000D0C3A" w:rsidRPr="0017391E">
              <w:rPr>
                <w:rFonts w:ascii="Times New Roman" w:hAnsi="Times New Roman"/>
                <w:sz w:val="24"/>
                <w:szCs w:val="24"/>
                <w:lang w:val="uk-UA"/>
              </w:rPr>
              <w:t>бюджету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Малинської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територіальної громади (</w:t>
            </w:r>
            <w:r w:rsidR="000D132C">
              <w:rPr>
                <w:rFonts w:ascii="Times New Roman" w:hAnsi="Times New Roman"/>
                <w:sz w:val="24"/>
                <w:szCs w:val="24"/>
                <w:lang w:val="uk-UA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далі міського бюджету)</w:t>
            </w:r>
          </w:p>
          <w:p w:rsidR="00C7467F" w:rsidRPr="0017391E" w:rsidRDefault="00C7467F" w:rsidP="00BA28EA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залучені кошти</w:t>
            </w:r>
          </w:p>
        </w:tc>
        <w:tc>
          <w:tcPr>
            <w:tcW w:w="5251" w:type="dxa"/>
          </w:tcPr>
          <w:p w:rsidR="000D0C3A" w:rsidRPr="00C7467F" w:rsidRDefault="000D0C3A" w:rsidP="000D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2021 р. –  </w:t>
            </w:r>
            <w:r w:rsidR="00A32D67">
              <w:rPr>
                <w:rFonts w:ascii="Times New Roman" w:hAnsi="Times New Roman"/>
                <w:sz w:val="24"/>
                <w:szCs w:val="24"/>
                <w:lang w:val="uk-UA"/>
              </w:rPr>
              <w:t>207</w:t>
            </w: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C7467F" w:rsidRPr="00C7467F"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0D0C3A" w:rsidRPr="00C7467F" w:rsidRDefault="000D0C3A" w:rsidP="000D0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2022 р. –  </w:t>
            </w:r>
            <w:r w:rsidR="00A32D67">
              <w:rPr>
                <w:rFonts w:ascii="Times New Roman" w:hAnsi="Times New Roman"/>
                <w:sz w:val="24"/>
                <w:szCs w:val="24"/>
                <w:lang w:val="uk-UA"/>
              </w:rPr>
              <w:t>173</w:t>
            </w: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C7467F" w:rsidRPr="00C7467F"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0D0C3A" w:rsidRDefault="000D0C3A" w:rsidP="00C74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2023 р. –  </w:t>
            </w:r>
            <w:r w:rsidR="00C7467F" w:rsidRPr="00C7467F">
              <w:rPr>
                <w:rFonts w:ascii="Times New Roman" w:hAnsi="Times New Roman"/>
                <w:sz w:val="24"/>
                <w:szCs w:val="24"/>
                <w:lang w:val="uk-UA"/>
              </w:rPr>
              <w:t>162</w:t>
            </w: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C7467F" w:rsidRPr="00C7467F"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2B00BA" w:rsidRDefault="002B00BA" w:rsidP="00C74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7467F" w:rsidRPr="00C7467F" w:rsidRDefault="00C7467F" w:rsidP="00C74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2021 р. – 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,00 </w:t>
            </w:r>
            <w:proofErr w:type="spellStart"/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C7467F" w:rsidRPr="00C7467F" w:rsidRDefault="00C7467F" w:rsidP="00C74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2022 р. – 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,00 </w:t>
            </w:r>
            <w:proofErr w:type="spellStart"/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C7467F" w:rsidRPr="00C7467F" w:rsidRDefault="00C7467F" w:rsidP="00C74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2023 р. – 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,00 </w:t>
            </w:r>
            <w:proofErr w:type="spellStart"/>
            <w:r w:rsidRPr="00C7467F">
              <w:rPr>
                <w:rFonts w:ascii="Times New Roman" w:hAnsi="Times New Roman"/>
                <w:sz w:val="24"/>
                <w:szCs w:val="24"/>
                <w:lang w:val="uk-UA"/>
              </w:rPr>
              <w:t>тис.грн</w:t>
            </w:r>
            <w:proofErr w:type="spellEnd"/>
          </w:p>
        </w:tc>
      </w:tr>
      <w:tr w:rsidR="000D0C3A" w:rsidRPr="0017391E" w:rsidTr="001849A8">
        <w:tc>
          <w:tcPr>
            <w:tcW w:w="704" w:type="dxa"/>
          </w:tcPr>
          <w:p w:rsidR="000D0C3A" w:rsidRPr="0017391E" w:rsidRDefault="000D0C3A" w:rsidP="00784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>7.2</w:t>
            </w:r>
          </w:p>
        </w:tc>
        <w:tc>
          <w:tcPr>
            <w:tcW w:w="4394" w:type="dxa"/>
          </w:tcPr>
          <w:p w:rsidR="000D0C3A" w:rsidRPr="0017391E" w:rsidRDefault="000D0C3A" w:rsidP="00B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>Інші джерела фінансування</w:t>
            </w:r>
          </w:p>
        </w:tc>
        <w:tc>
          <w:tcPr>
            <w:tcW w:w="5251" w:type="dxa"/>
          </w:tcPr>
          <w:p w:rsidR="000D0C3A" w:rsidRPr="0017391E" w:rsidRDefault="000D0C3A" w:rsidP="00B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>У межах фінансових ресурсів</w:t>
            </w:r>
          </w:p>
        </w:tc>
      </w:tr>
      <w:tr w:rsidR="000D0C3A" w:rsidRPr="0017391E" w:rsidTr="001849A8">
        <w:tc>
          <w:tcPr>
            <w:tcW w:w="704" w:type="dxa"/>
          </w:tcPr>
          <w:p w:rsidR="000D0C3A" w:rsidRPr="0017391E" w:rsidRDefault="000D0C3A" w:rsidP="00784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4394" w:type="dxa"/>
          </w:tcPr>
          <w:p w:rsidR="000D0C3A" w:rsidRPr="0017391E" w:rsidRDefault="000D0C3A" w:rsidP="00B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>Основні джерела фінансування програми</w:t>
            </w:r>
          </w:p>
        </w:tc>
        <w:tc>
          <w:tcPr>
            <w:tcW w:w="5251" w:type="dxa"/>
          </w:tcPr>
          <w:p w:rsidR="000D0C3A" w:rsidRPr="0017391E" w:rsidRDefault="000D0C3A" w:rsidP="00BA2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391E">
              <w:rPr>
                <w:rFonts w:ascii="Times New Roman" w:hAnsi="Times New Roman"/>
                <w:sz w:val="24"/>
                <w:szCs w:val="24"/>
                <w:lang w:val="uk-UA"/>
              </w:rPr>
              <w:t>Міський бюджет, інші джерела</w:t>
            </w:r>
          </w:p>
        </w:tc>
      </w:tr>
    </w:tbl>
    <w:p w:rsidR="000D0C3A" w:rsidRPr="0017391E" w:rsidRDefault="000D0C3A" w:rsidP="000D0C3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0D0C3A" w:rsidRDefault="000D0C3A" w:rsidP="000D0C3A">
      <w:pPr>
        <w:pStyle w:val="1"/>
        <w:spacing w:after="0" w:line="240" w:lineRule="auto"/>
        <w:ind w:left="1080"/>
        <w:rPr>
          <w:rFonts w:ascii="Times New Roman" w:hAnsi="Times New Roman"/>
          <w:b/>
          <w:sz w:val="24"/>
          <w:szCs w:val="24"/>
          <w:lang w:val="uk-UA"/>
        </w:rPr>
      </w:pPr>
    </w:p>
    <w:p w:rsidR="0017391E" w:rsidRDefault="0017391E" w:rsidP="000D0C3A">
      <w:pPr>
        <w:pStyle w:val="1"/>
        <w:spacing w:after="0" w:line="240" w:lineRule="auto"/>
        <w:ind w:left="1080"/>
        <w:rPr>
          <w:rFonts w:ascii="Times New Roman" w:hAnsi="Times New Roman"/>
          <w:b/>
          <w:sz w:val="24"/>
          <w:szCs w:val="24"/>
          <w:lang w:val="uk-UA"/>
        </w:rPr>
      </w:pPr>
    </w:p>
    <w:p w:rsidR="0017391E" w:rsidRDefault="0017391E" w:rsidP="000D0C3A">
      <w:pPr>
        <w:pStyle w:val="1"/>
        <w:spacing w:after="0" w:line="240" w:lineRule="auto"/>
        <w:ind w:left="1080"/>
        <w:rPr>
          <w:rFonts w:ascii="Times New Roman" w:hAnsi="Times New Roman"/>
          <w:b/>
          <w:sz w:val="24"/>
          <w:szCs w:val="24"/>
          <w:lang w:val="uk-UA"/>
        </w:rPr>
      </w:pPr>
    </w:p>
    <w:p w:rsidR="0017391E" w:rsidRDefault="0017391E" w:rsidP="000D0C3A">
      <w:pPr>
        <w:pStyle w:val="1"/>
        <w:spacing w:after="0" w:line="240" w:lineRule="auto"/>
        <w:ind w:left="1080"/>
        <w:rPr>
          <w:rFonts w:ascii="Times New Roman" w:hAnsi="Times New Roman"/>
          <w:b/>
          <w:sz w:val="24"/>
          <w:szCs w:val="24"/>
          <w:lang w:val="uk-UA"/>
        </w:rPr>
      </w:pPr>
    </w:p>
    <w:p w:rsidR="0017391E" w:rsidRDefault="0017391E" w:rsidP="000D0C3A">
      <w:pPr>
        <w:pStyle w:val="1"/>
        <w:spacing w:after="0" w:line="240" w:lineRule="auto"/>
        <w:ind w:left="1080"/>
        <w:rPr>
          <w:rFonts w:ascii="Times New Roman" w:hAnsi="Times New Roman"/>
          <w:b/>
          <w:sz w:val="24"/>
          <w:szCs w:val="24"/>
          <w:lang w:val="uk-UA"/>
        </w:rPr>
      </w:pPr>
    </w:p>
    <w:p w:rsidR="0017391E" w:rsidRDefault="0017391E" w:rsidP="000D0C3A">
      <w:pPr>
        <w:pStyle w:val="1"/>
        <w:spacing w:after="0" w:line="240" w:lineRule="auto"/>
        <w:ind w:left="1080"/>
        <w:rPr>
          <w:rFonts w:ascii="Times New Roman" w:hAnsi="Times New Roman"/>
          <w:b/>
          <w:sz w:val="24"/>
          <w:szCs w:val="24"/>
          <w:lang w:val="uk-UA"/>
        </w:rPr>
      </w:pPr>
    </w:p>
    <w:p w:rsidR="0017391E" w:rsidRDefault="0017391E" w:rsidP="000D0C3A">
      <w:pPr>
        <w:pStyle w:val="1"/>
        <w:spacing w:after="0" w:line="240" w:lineRule="auto"/>
        <w:ind w:left="1080"/>
        <w:rPr>
          <w:rFonts w:ascii="Times New Roman" w:hAnsi="Times New Roman"/>
          <w:b/>
          <w:sz w:val="24"/>
          <w:szCs w:val="24"/>
          <w:lang w:val="uk-UA"/>
        </w:rPr>
      </w:pPr>
    </w:p>
    <w:p w:rsidR="0017391E" w:rsidRDefault="0017391E" w:rsidP="000D0C3A">
      <w:pPr>
        <w:pStyle w:val="1"/>
        <w:spacing w:after="0" w:line="240" w:lineRule="auto"/>
        <w:ind w:left="1080"/>
        <w:rPr>
          <w:rFonts w:ascii="Times New Roman" w:hAnsi="Times New Roman"/>
          <w:b/>
          <w:sz w:val="24"/>
          <w:szCs w:val="24"/>
          <w:lang w:val="uk-UA"/>
        </w:rPr>
      </w:pPr>
    </w:p>
    <w:p w:rsidR="0017391E" w:rsidRDefault="0017391E" w:rsidP="000D0C3A">
      <w:pPr>
        <w:pStyle w:val="1"/>
        <w:spacing w:after="0" w:line="240" w:lineRule="auto"/>
        <w:ind w:left="1080"/>
        <w:rPr>
          <w:rFonts w:ascii="Times New Roman" w:hAnsi="Times New Roman"/>
          <w:b/>
          <w:sz w:val="24"/>
          <w:szCs w:val="24"/>
          <w:lang w:val="uk-UA"/>
        </w:rPr>
      </w:pPr>
    </w:p>
    <w:p w:rsidR="0017391E" w:rsidRDefault="0017391E" w:rsidP="000D0C3A">
      <w:pPr>
        <w:pStyle w:val="1"/>
        <w:spacing w:after="0" w:line="240" w:lineRule="auto"/>
        <w:ind w:left="1080"/>
        <w:rPr>
          <w:rFonts w:ascii="Times New Roman" w:hAnsi="Times New Roman"/>
          <w:b/>
          <w:sz w:val="24"/>
          <w:szCs w:val="24"/>
          <w:lang w:val="uk-UA"/>
        </w:rPr>
      </w:pPr>
    </w:p>
    <w:p w:rsidR="0017391E" w:rsidRDefault="0017391E" w:rsidP="000D0C3A">
      <w:pPr>
        <w:pStyle w:val="1"/>
        <w:spacing w:after="0" w:line="240" w:lineRule="auto"/>
        <w:ind w:left="1080"/>
        <w:rPr>
          <w:rFonts w:ascii="Times New Roman" w:hAnsi="Times New Roman"/>
          <w:b/>
          <w:sz w:val="24"/>
          <w:szCs w:val="24"/>
          <w:lang w:val="uk-UA"/>
        </w:rPr>
      </w:pPr>
    </w:p>
    <w:p w:rsidR="0017391E" w:rsidRDefault="0017391E" w:rsidP="000D0C3A">
      <w:pPr>
        <w:pStyle w:val="1"/>
        <w:spacing w:after="0" w:line="240" w:lineRule="auto"/>
        <w:ind w:left="1080"/>
        <w:rPr>
          <w:rFonts w:ascii="Times New Roman" w:hAnsi="Times New Roman"/>
          <w:b/>
          <w:sz w:val="24"/>
          <w:szCs w:val="24"/>
          <w:lang w:val="uk-UA"/>
        </w:rPr>
      </w:pPr>
    </w:p>
    <w:p w:rsidR="0017391E" w:rsidRDefault="0017391E" w:rsidP="000D132C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uk-UA"/>
        </w:rPr>
      </w:pPr>
    </w:p>
    <w:p w:rsidR="0017391E" w:rsidRPr="0017391E" w:rsidRDefault="0017391E" w:rsidP="000D0C3A">
      <w:pPr>
        <w:pStyle w:val="1"/>
        <w:spacing w:after="0" w:line="240" w:lineRule="auto"/>
        <w:ind w:left="1080"/>
        <w:rPr>
          <w:rFonts w:ascii="Times New Roman" w:hAnsi="Times New Roman"/>
          <w:b/>
          <w:sz w:val="24"/>
          <w:szCs w:val="24"/>
          <w:lang w:val="uk-UA"/>
        </w:rPr>
      </w:pPr>
    </w:p>
    <w:p w:rsidR="00BE56D4" w:rsidRDefault="00BE56D4" w:rsidP="00092437">
      <w:pPr>
        <w:pStyle w:val="1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П</w:t>
      </w:r>
      <w:r w:rsidR="000D0C3A" w:rsidRPr="0017391E">
        <w:rPr>
          <w:rFonts w:ascii="Times New Roman" w:hAnsi="Times New Roman"/>
          <w:b/>
          <w:sz w:val="24"/>
          <w:szCs w:val="24"/>
          <w:lang w:val="uk-UA"/>
        </w:rPr>
        <w:t xml:space="preserve">рограми розвитку туризму </w:t>
      </w:r>
      <w:proofErr w:type="spellStart"/>
      <w:r w:rsidR="000D0C3A" w:rsidRPr="0017391E">
        <w:rPr>
          <w:rFonts w:ascii="Times New Roman" w:hAnsi="Times New Roman"/>
          <w:b/>
          <w:sz w:val="24"/>
          <w:szCs w:val="24"/>
          <w:lang w:val="uk-UA"/>
        </w:rPr>
        <w:t>Малинськ</w:t>
      </w:r>
      <w:r>
        <w:rPr>
          <w:rFonts w:ascii="Times New Roman" w:hAnsi="Times New Roman"/>
          <w:b/>
          <w:sz w:val="24"/>
          <w:szCs w:val="24"/>
          <w:lang w:val="uk-UA"/>
        </w:rPr>
        <w:t>ої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 xml:space="preserve"> міської територіальної громади</w:t>
      </w:r>
    </w:p>
    <w:p w:rsidR="000D0C3A" w:rsidRPr="0017391E" w:rsidRDefault="00092437" w:rsidP="00092437">
      <w:pPr>
        <w:pStyle w:val="1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7391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D0C3A" w:rsidRPr="0017391E">
        <w:rPr>
          <w:rFonts w:ascii="Times New Roman" w:hAnsi="Times New Roman"/>
          <w:b/>
          <w:sz w:val="24"/>
          <w:szCs w:val="24"/>
          <w:lang w:val="uk-UA"/>
        </w:rPr>
        <w:t>на 2021 – 2023 роки</w:t>
      </w:r>
    </w:p>
    <w:p w:rsidR="000D0C3A" w:rsidRPr="0017391E" w:rsidRDefault="000D0C3A" w:rsidP="000D0C3A">
      <w:pPr>
        <w:pStyle w:val="1"/>
        <w:spacing w:after="0" w:line="240" w:lineRule="auto"/>
        <w:ind w:left="1080"/>
        <w:rPr>
          <w:rFonts w:ascii="Times New Roman" w:hAnsi="Times New Roman"/>
          <w:b/>
          <w:sz w:val="24"/>
          <w:szCs w:val="24"/>
          <w:lang w:val="uk-UA"/>
        </w:rPr>
      </w:pPr>
    </w:p>
    <w:p w:rsidR="00667087" w:rsidRPr="0017391E" w:rsidRDefault="00092437" w:rsidP="00092437">
      <w:pPr>
        <w:pStyle w:val="1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7391E">
        <w:rPr>
          <w:rFonts w:ascii="Times New Roman" w:hAnsi="Times New Roman"/>
          <w:b/>
          <w:sz w:val="24"/>
          <w:szCs w:val="24"/>
          <w:lang w:val="uk-UA"/>
        </w:rPr>
        <w:t>Розділ І. Загальні положення</w:t>
      </w:r>
    </w:p>
    <w:p w:rsidR="00092437" w:rsidRPr="0017391E" w:rsidRDefault="00092437" w:rsidP="00092437">
      <w:pPr>
        <w:pStyle w:val="a3"/>
        <w:ind w:firstLine="709"/>
        <w:rPr>
          <w:rFonts w:ascii="Times New Roman" w:hAnsi="Times New Roman"/>
          <w:sz w:val="24"/>
          <w:szCs w:val="24"/>
          <w:lang w:val="uk-UA"/>
        </w:rPr>
      </w:pPr>
    </w:p>
    <w:p w:rsidR="00092437" w:rsidRPr="0017391E" w:rsidRDefault="00092437" w:rsidP="00092437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17391E">
        <w:rPr>
          <w:rFonts w:ascii="Times New Roman" w:hAnsi="Times New Roman"/>
          <w:sz w:val="24"/>
          <w:szCs w:val="24"/>
          <w:lang w:val="uk-UA"/>
        </w:rPr>
        <w:t>Сучасний розвиток галузі культури, збереження культурної та духовної спадщини України, історичного надбання територіальної громади – є важливою складовою процесу комплексного розвитку громади.</w:t>
      </w:r>
    </w:p>
    <w:p w:rsidR="00092437" w:rsidRPr="0017391E" w:rsidRDefault="00092437" w:rsidP="00092437">
      <w:pPr>
        <w:pStyle w:val="a3"/>
        <w:ind w:firstLine="709"/>
        <w:jc w:val="both"/>
        <w:rPr>
          <w:sz w:val="24"/>
          <w:szCs w:val="24"/>
          <w:lang w:val="uk-UA"/>
        </w:rPr>
      </w:pPr>
      <w:r w:rsidRPr="0017391E">
        <w:rPr>
          <w:rFonts w:ascii="Times New Roman" w:hAnsi="Times New Roman"/>
          <w:sz w:val="24"/>
          <w:szCs w:val="24"/>
          <w:lang w:val="uk-UA"/>
        </w:rPr>
        <w:t xml:space="preserve">В </w:t>
      </w:r>
      <w:proofErr w:type="spellStart"/>
      <w:r w:rsidRPr="0017391E">
        <w:rPr>
          <w:rFonts w:ascii="Times New Roman" w:hAnsi="Times New Roman"/>
          <w:sz w:val="24"/>
          <w:szCs w:val="24"/>
          <w:lang w:val="uk-UA"/>
        </w:rPr>
        <w:t>Малинській</w:t>
      </w:r>
      <w:proofErr w:type="spellEnd"/>
      <w:r w:rsidRPr="0017391E">
        <w:rPr>
          <w:rFonts w:ascii="Times New Roman" w:hAnsi="Times New Roman"/>
          <w:sz w:val="24"/>
          <w:szCs w:val="24"/>
          <w:lang w:val="uk-UA"/>
        </w:rPr>
        <w:t xml:space="preserve"> міській територіальній громаді виділяють </w:t>
      </w:r>
      <w:r w:rsidR="008217E0">
        <w:rPr>
          <w:rFonts w:ascii="Times New Roman" w:hAnsi="Times New Roman"/>
          <w:sz w:val="24"/>
          <w:szCs w:val="24"/>
          <w:lang w:val="uk-UA"/>
        </w:rPr>
        <w:t>наступні</w:t>
      </w:r>
      <w:r w:rsidRPr="0017391E">
        <w:rPr>
          <w:rFonts w:ascii="Times New Roman" w:hAnsi="Times New Roman"/>
          <w:sz w:val="24"/>
          <w:szCs w:val="24"/>
          <w:lang w:val="uk-UA"/>
        </w:rPr>
        <w:t xml:space="preserve"> перспективн</w:t>
      </w:r>
      <w:r w:rsidR="008217E0">
        <w:rPr>
          <w:rFonts w:ascii="Times New Roman" w:hAnsi="Times New Roman"/>
          <w:sz w:val="24"/>
          <w:szCs w:val="24"/>
          <w:lang w:val="uk-UA"/>
        </w:rPr>
        <w:t>і</w:t>
      </w:r>
      <w:r w:rsidRPr="0017391E">
        <w:rPr>
          <w:rFonts w:ascii="Times New Roman" w:hAnsi="Times New Roman"/>
          <w:sz w:val="24"/>
          <w:szCs w:val="24"/>
          <w:lang w:val="uk-UA"/>
        </w:rPr>
        <w:t xml:space="preserve"> напрям</w:t>
      </w:r>
      <w:r w:rsidR="008217E0">
        <w:rPr>
          <w:rFonts w:ascii="Times New Roman" w:hAnsi="Times New Roman"/>
          <w:sz w:val="24"/>
          <w:szCs w:val="24"/>
          <w:lang w:val="uk-UA"/>
        </w:rPr>
        <w:t>ки</w:t>
      </w:r>
      <w:r w:rsidRPr="0017391E">
        <w:rPr>
          <w:rFonts w:ascii="Times New Roman" w:hAnsi="Times New Roman"/>
          <w:sz w:val="24"/>
          <w:szCs w:val="24"/>
          <w:lang w:val="uk-UA"/>
        </w:rPr>
        <w:t xml:space="preserve"> туризму:</w:t>
      </w:r>
      <w:r w:rsidRPr="0017391E">
        <w:rPr>
          <w:sz w:val="24"/>
          <w:szCs w:val="24"/>
          <w:lang w:val="uk-UA"/>
        </w:rPr>
        <w:t xml:space="preserve"> </w:t>
      </w:r>
    </w:p>
    <w:p w:rsidR="00092437" w:rsidRPr="0017391E" w:rsidRDefault="00092437" w:rsidP="0009243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7391E">
        <w:rPr>
          <w:rFonts w:ascii="Times New Roman" w:hAnsi="Times New Roman"/>
          <w:sz w:val="24"/>
          <w:szCs w:val="24"/>
          <w:lang w:val="uk-UA"/>
        </w:rPr>
        <w:t>- Автентичний туризм.</w:t>
      </w:r>
    </w:p>
    <w:p w:rsidR="00092437" w:rsidRPr="0017391E" w:rsidRDefault="00092437" w:rsidP="0009243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7391E">
        <w:rPr>
          <w:rFonts w:ascii="Times New Roman" w:hAnsi="Times New Roman"/>
          <w:sz w:val="24"/>
          <w:szCs w:val="24"/>
          <w:lang w:val="uk-UA"/>
        </w:rPr>
        <w:t>- Фестивальний туризм.</w:t>
      </w:r>
    </w:p>
    <w:p w:rsidR="00092437" w:rsidRPr="0017391E" w:rsidRDefault="00092437" w:rsidP="0009243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7391E">
        <w:rPr>
          <w:rFonts w:ascii="Times New Roman" w:hAnsi="Times New Roman"/>
          <w:sz w:val="24"/>
          <w:szCs w:val="24"/>
          <w:lang w:val="uk-UA"/>
        </w:rPr>
        <w:t xml:space="preserve">- Спортивний туризм. </w:t>
      </w:r>
    </w:p>
    <w:p w:rsidR="00092437" w:rsidRPr="0017391E" w:rsidRDefault="00092437" w:rsidP="0009243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7391E">
        <w:rPr>
          <w:rFonts w:ascii="Times New Roman" w:hAnsi="Times New Roman"/>
          <w:sz w:val="24"/>
          <w:szCs w:val="24"/>
          <w:lang w:val="uk-UA"/>
        </w:rPr>
        <w:t xml:space="preserve">- Діловий туризм – зручне  розташування на карті області (приблизно однакова відстань до Києва та Житомира) дає </w:t>
      </w:r>
      <w:proofErr w:type="spellStart"/>
      <w:r w:rsidRPr="0017391E">
        <w:rPr>
          <w:rFonts w:ascii="Times New Roman" w:hAnsi="Times New Roman"/>
          <w:sz w:val="24"/>
          <w:szCs w:val="24"/>
          <w:lang w:val="uk-UA"/>
        </w:rPr>
        <w:t>підгрунття</w:t>
      </w:r>
      <w:proofErr w:type="spellEnd"/>
      <w:r w:rsidRPr="0017391E">
        <w:rPr>
          <w:rFonts w:ascii="Times New Roman" w:hAnsi="Times New Roman"/>
          <w:sz w:val="24"/>
          <w:szCs w:val="24"/>
          <w:lang w:val="uk-UA"/>
        </w:rPr>
        <w:t xml:space="preserve"> для його розвитку.</w:t>
      </w:r>
    </w:p>
    <w:p w:rsidR="00092437" w:rsidRPr="0017391E" w:rsidRDefault="00092437" w:rsidP="000924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17391E">
        <w:rPr>
          <w:rFonts w:ascii="Times New Roman" w:hAnsi="Times New Roman"/>
          <w:sz w:val="24"/>
          <w:szCs w:val="24"/>
          <w:lang w:val="uk-UA"/>
        </w:rPr>
        <w:t xml:space="preserve">Визначено 8 туристичних магнітів міської територіальної громади - це </w:t>
      </w:r>
      <w:proofErr w:type="spellStart"/>
      <w:r w:rsidRPr="0017391E">
        <w:rPr>
          <w:rFonts w:ascii="Times New Roman" w:hAnsi="Times New Roman"/>
          <w:sz w:val="24"/>
          <w:szCs w:val="24"/>
          <w:lang w:val="uk-UA"/>
        </w:rPr>
        <w:t>Малинське</w:t>
      </w:r>
      <w:proofErr w:type="spellEnd"/>
      <w:r w:rsidRPr="0017391E">
        <w:rPr>
          <w:rFonts w:ascii="Times New Roman" w:hAnsi="Times New Roman"/>
          <w:sz w:val="24"/>
          <w:szCs w:val="24"/>
          <w:lang w:val="uk-UA"/>
        </w:rPr>
        <w:t xml:space="preserve"> городище, Фабрика банкнотного паперу, підводний музей скульптур, ог</w:t>
      </w:r>
      <w:r w:rsidR="001849A8">
        <w:rPr>
          <w:rFonts w:ascii="Times New Roman" w:hAnsi="Times New Roman"/>
          <w:sz w:val="24"/>
          <w:szCs w:val="24"/>
          <w:lang w:val="uk-UA"/>
        </w:rPr>
        <w:t xml:space="preserve">лядовий майданчик МКДЗ, </w:t>
      </w:r>
      <w:r w:rsidRPr="0017391E">
        <w:rPr>
          <w:rFonts w:ascii="Times New Roman" w:hAnsi="Times New Roman"/>
          <w:sz w:val="24"/>
          <w:szCs w:val="24"/>
          <w:lang w:val="uk-UA"/>
        </w:rPr>
        <w:t>парк</w:t>
      </w:r>
      <w:r w:rsidR="001849A8">
        <w:rPr>
          <w:rFonts w:ascii="Times New Roman" w:hAnsi="Times New Roman"/>
          <w:sz w:val="24"/>
          <w:szCs w:val="24"/>
          <w:lang w:val="uk-UA"/>
        </w:rPr>
        <w:t>-пам</w:t>
      </w:r>
      <w:r w:rsidR="001849A8" w:rsidRPr="001849A8">
        <w:rPr>
          <w:rFonts w:ascii="Times New Roman" w:hAnsi="Times New Roman"/>
          <w:sz w:val="24"/>
          <w:szCs w:val="24"/>
          <w:lang w:val="uk-UA"/>
        </w:rPr>
        <w:t>'</w:t>
      </w:r>
      <w:r w:rsidR="001849A8">
        <w:rPr>
          <w:rFonts w:ascii="Times New Roman" w:hAnsi="Times New Roman"/>
          <w:sz w:val="24"/>
          <w:szCs w:val="24"/>
          <w:lang w:val="uk-UA"/>
        </w:rPr>
        <w:t xml:space="preserve">ятка садово-паркового мистецтва </w:t>
      </w:r>
      <w:r w:rsidRPr="0017391E">
        <w:rPr>
          <w:rFonts w:ascii="Times New Roman" w:hAnsi="Times New Roman"/>
          <w:sz w:val="24"/>
          <w:szCs w:val="24"/>
          <w:lang w:val="uk-UA"/>
        </w:rPr>
        <w:t>ім.</w:t>
      </w:r>
      <w:r w:rsidR="001849A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7391E">
        <w:rPr>
          <w:rFonts w:ascii="Times New Roman" w:hAnsi="Times New Roman"/>
          <w:sz w:val="24"/>
          <w:szCs w:val="24"/>
          <w:lang w:val="uk-UA"/>
        </w:rPr>
        <w:t>М.М.</w:t>
      </w:r>
      <w:proofErr w:type="spellStart"/>
      <w:r w:rsidRPr="0017391E">
        <w:rPr>
          <w:rFonts w:ascii="Times New Roman" w:hAnsi="Times New Roman"/>
          <w:sz w:val="24"/>
          <w:szCs w:val="24"/>
          <w:lang w:val="uk-UA"/>
        </w:rPr>
        <w:t>Миклухо-Маклая</w:t>
      </w:r>
      <w:proofErr w:type="spellEnd"/>
      <w:r w:rsidRPr="0017391E">
        <w:rPr>
          <w:rFonts w:ascii="Times New Roman" w:hAnsi="Times New Roman"/>
          <w:sz w:val="24"/>
          <w:szCs w:val="24"/>
          <w:lang w:val="uk-UA"/>
        </w:rPr>
        <w:t xml:space="preserve">,  </w:t>
      </w:r>
      <w:proofErr w:type="spellStart"/>
      <w:r w:rsidRPr="0017391E">
        <w:rPr>
          <w:rFonts w:ascii="Times New Roman" w:hAnsi="Times New Roman"/>
          <w:sz w:val="24"/>
          <w:szCs w:val="24"/>
          <w:lang w:val="uk-UA"/>
        </w:rPr>
        <w:t>Малинський</w:t>
      </w:r>
      <w:proofErr w:type="spellEnd"/>
      <w:r w:rsidRPr="0017391E">
        <w:rPr>
          <w:rFonts w:ascii="Times New Roman" w:hAnsi="Times New Roman"/>
          <w:sz w:val="24"/>
          <w:szCs w:val="24"/>
          <w:lang w:val="uk-UA"/>
        </w:rPr>
        <w:t xml:space="preserve"> міський краєзнавчий музей, музей-садиба М.М.</w:t>
      </w:r>
      <w:proofErr w:type="spellStart"/>
      <w:r w:rsidRPr="0017391E">
        <w:rPr>
          <w:rFonts w:ascii="Times New Roman" w:hAnsi="Times New Roman"/>
          <w:sz w:val="24"/>
          <w:szCs w:val="24"/>
          <w:lang w:val="uk-UA"/>
        </w:rPr>
        <w:t>Миклухо-Маклая</w:t>
      </w:r>
      <w:proofErr w:type="spellEnd"/>
      <w:r w:rsidRPr="0017391E">
        <w:rPr>
          <w:rFonts w:ascii="Times New Roman" w:hAnsi="Times New Roman"/>
          <w:sz w:val="24"/>
          <w:szCs w:val="24"/>
          <w:lang w:val="uk-UA"/>
        </w:rPr>
        <w:t xml:space="preserve"> (</w:t>
      </w:r>
      <w:proofErr w:type="spellStart"/>
      <w:r w:rsidRPr="0017391E">
        <w:rPr>
          <w:rFonts w:ascii="Times New Roman" w:hAnsi="Times New Roman"/>
          <w:sz w:val="24"/>
          <w:szCs w:val="24"/>
          <w:lang w:val="uk-UA"/>
        </w:rPr>
        <w:t>с.Гамарня</w:t>
      </w:r>
      <w:proofErr w:type="spellEnd"/>
      <w:r w:rsidRPr="0017391E">
        <w:rPr>
          <w:rFonts w:ascii="Times New Roman" w:hAnsi="Times New Roman"/>
          <w:sz w:val="24"/>
          <w:szCs w:val="24"/>
          <w:lang w:val="uk-UA"/>
        </w:rPr>
        <w:t>), етнографічний музей (</w:t>
      </w:r>
      <w:proofErr w:type="spellStart"/>
      <w:r w:rsidRPr="0017391E">
        <w:rPr>
          <w:rFonts w:ascii="Times New Roman" w:hAnsi="Times New Roman"/>
          <w:sz w:val="24"/>
          <w:szCs w:val="24"/>
          <w:lang w:val="uk-UA"/>
        </w:rPr>
        <w:t>с.Савлуки</w:t>
      </w:r>
      <w:proofErr w:type="spellEnd"/>
      <w:r w:rsidRPr="0017391E">
        <w:rPr>
          <w:rFonts w:ascii="Times New Roman" w:hAnsi="Times New Roman"/>
          <w:sz w:val="24"/>
          <w:szCs w:val="24"/>
          <w:lang w:val="uk-UA"/>
        </w:rPr>
        <w:t xml:space="preserve">). </w:t>
      </w:r>
    </w:p>
    <w:p w:rsidR="00092437" w:rsidRPr="0017391E" w:rsidRDefault="00092437" w:rsidP="0009243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  <w:r w:rsidRPr="0017391E">
        <w:rPr>
          <w:rFonts w:ascii="Times New Roman" w:hAnsi="Times New Roman"/>
          <w:sz w:val="24"/>
          <w:szCs w:val="24"/>
          <w:lang w:val="uk-UA"/>
        </w:rPr>
        <w:t xml:space="preserve">Програма розвитку туризму </w:t>
      </w:r>
      <w:proofErr w:type="spellStart"/>
      <w:r w:rsidRPr="0017391E">
        <w:rPr>
          <w:rFonts w:ascii="Times New Roman" w:hAnsi="Times New Roman"/>
          <w:sz w:val="24"/>
          <w:szCs w:val="24"/>
          <w:lang w:val="uk-UA"/>
        </w:rPr>
        <w:t>Малинської</w:t>
      </w:r>
      <w:proofErr w:type="spellEnd"/>
      <w:r w:rsidRPr="0017391E">
        <w:rPr>
          <w:rFonts w:ascii="Times New Roman" w:hAnsi="Times New Roman"/>
          <w:sz w:val="24"/>
          <w:szCs w:val="24"/>
          <w:lang w:val="uk-UA"/>
        </w:rPr>
        <w:t xml:space="preserve"> МТГ на 2021-2023 роки розроблена на виконання листа Керівника Офісу Президента України від 22.06.2020 №02-01/1509, доручення Прем’єр-міністра України від 30.06.2020 №26188/1/1-20 з урахуванням Указу Президента України від 18.08.2020 №329 «</w:t>
      </w:r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Про заходи щодо підтримки сфери культури, охорони культурної спадщини, розвитку креативних індустрій та туризму».</w:t>
      </w:r>
    </w:p>
    <w:p w:rsidR="00092437" w:rsidRPr="0017391E" w:rsidRDefault="00092437" w:rsidP="0009243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</w:p>
    <w:p w:rsidR="00092437" w:rsidRPr="0017391E" w:rsidRDefault="00092437" w:rsidP="00092437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</w:pPr>
      <w:r w:rsidRPr="0017391E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>Розділ ІІ. Мета Програми</w:t>
      </w:r>
    </w:p>
    <w:p w:rsidR="00092437" w:rsidRPr="0017391E" w:rsidRDefault="00092437" w:rsidP="0009243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</w:p>
    <w:p w:rsidR="00092437" w:rsidRPr="0017391E" w:rsidRDefault="00092437" w:rsidP="0017391E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</w:pPr>
      <w:r w:rsidRPr="0017391E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>Метою Програми є:</w:t>
      </w:r>
    </w:p>
    <w:p w:rsidR="00092437" w:rsidRPr="0017391E" w:rsidRDefault="00092437" w:rsidP="0009243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</w:p>
    <w:p w:rsidR="00092437" w:rsidRDefault="00092437" w:rsidP="00092437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17391E">
        <w:rPr>
          <w:rFonts w:ascii="Times New Roman" w:hAnsi="Times New Roman"/>
          <w:sz w:val="24"/>
          <w:szCs w:val="24"/>
          <w:lang w:val="uk-UA"/>
        </w:rPr>
        <w:t xml:space="preserve">Метою Програми є створення якісного конкурентоздатного туристичного продукту </w:t>
      </w:r>
      <w:proofErr w:type="spellStart"/>
      <w:r w:rsidRPr="0017391E">
        <w:rPr>
          <w:rFonts w:ascii="Times New Roman" w:hAnsi="Times New Roman"/>
          <w:sz w:val="24"/>
          <w:szCs w:val="24"/>
          <w:lang w:val="uk-UA"/>
        </w:rPr>
        <w:t>Малинської</w:t>
      </w:r>
      <w:proofErr w:type="spellEnd"/>
      <w:r w:rsidRPr="0017391E">
        <w:rPr>
          <w:rFonts w:ascii="Times New Roman" w:hAnsi="Times New Roman"/>
          <w:sz w:val="24"/>
          <w:szCs w:val="24"/>
          <w:lang w:val="uk-UA"/>
        </w:rPr>
        <w:t xml:space="preserve"> МТГ, що сприятиме збільшенню туристичних потоків, перетворення напряму туризму в прибуткову галузь економіки громади, створення умов для інформаційної обізнаності, як населення МТГ, так і поза її межами про туристичні об’єкти та продукти, які пропонуються для пізнавальних, рекреаційних, освітніх, розважальних подорожей та екскурсій, формування позитивного туристичного іміджу </w:t>
      </w:r>
      <w:proofErr w:type="spellStart"/>
      <w:r w:rsidR="008B1E64">
        <w:rPr>
          <w:rFonts w:ascii="Times New Roman" w:hAnsi="Times New Roman"/>
          <w:sz w:val="24"/>
          <w:szCs w:val="24"/>
          <w:lang w:val="uk-UA"/>
        </w:rPr>
        <w:t>Малинської</w:t>
      </w:r>
      <w:proofErr w:type="spellEnd"/>
      <w:r w:rsidR="008B1E6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7391E">
        <w:rPr>
          <w:rFonts w:ascii="Times New Roman" w:hAnsi="Times New Roman"/>
          <w:sz w:val="24"/>
          <w:szCs w:val="24"/>
          <w:lang w:val="uk-UA"/>
        </w:rPr>
        <w:t xml:space="preserve">міської територіальної громади, популяризація туристичної </w:t>
      </w:r>
      <w:proofErr w:type="spellStart"/>
      <w:r w:rsidRPr="0017391E">
        <w:rPr>
          <w:rFonts w:ascii="Times New Roman" w:hAnsi="Times New Roman"/>
          <w:sz w:val="24"/>
          <w:szCs w:val="24"/>
          <w:lang w:val="uk-UA"/>
        </w:rPr>
        <w:t>Малинщини</w:t>
      </w:r>
      <w:proofErr w:type="spellEnd"/>
      <w:r w:rsidRPr="0017391E">
        <w:rPr>
          <w:rFonts w:ascii="Times New Roman" w:hAnsi="Times New Roman"/>
          <w:sz w:val="24"/>
          <w:szCs w:val="24"/>
          <w:lang w:val="uk-UA"/>
        </w:rPr>
        <w:t xml:space="preserve"> на Всеукраїнському рівні. </w:t>
      </w:r>
    </w:p>
    <w:p w:rsidR="0017391E" w:rsidRPr="0017391E" w:rsidRDefault="0017391E" w:rsidP="00092437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92437" w:rsidRPr="0017391E" w:rsidRDefault="00092437" w:rsidP="00092437">
      <w:pPr>
        <w:tabs>
          <w:tab w:val="left" w:pos="5760"/>
        </w:tabs>
        <w:ind w:left="75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</w:pPr>
      <w:r w:rsidRPr="0017391E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>Розділ ІІІ. Завдання Програми</w:t>
      </w:r>
    </w:p>
    <w:p w:rsidR="00092437" w:rsidRPr="0017391E" w:rsidRDefault="00092437" w:rsidP="0009243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Основні завдання Програми спрямовані на реалізацію державної політики щодо вирішення проблем розвитку туристу в громаді:</w:t>
      </w:r>
    </w:p>
    <w:p w:rsidR="00092437" w:rsidRPr="0017391E" w:rsidRDefault="00092437" w:rsidP="0009243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формування дієвих механізмів підвищення конкурентоспроможності туристичного потенціалу громади;</w:t>
      </w:r>
    </w:p>
    <w:p w:rsidR="00092437" w:rsidRPr="0017391E" w:rsidRDefault="004E52F2" w:rsidP="0009243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підвищення конкурентоздатності громади за рівнем розвитку туристичної інфраструктури;</w:t>
      </w:r>
    </w:p>
    <w:p w:rsidR="004E52F2" w:rsidRPr="0017391E" w:rsidRDefault="004E52F2" w:rsidP="0009243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надання організаційної, інформаційної, консультаційної та освітньої підтримки в туристичній галузі;</w:t>
      </w:r>
    </w:p>
    <w:p w:rsidR="004E52F2" w:rsidRPr="0017391E" w:rsidRDefault="004E52F2" w:rsidP="0009243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збільшення частки надходжень до бюджету територіальної громади від туристичної діяльності.</w:t>
      </w:r>
    </w:p>
    <w:p w:rsidR="004E52F2" w:rsidRPr="0017391E" w:rsidRDefault="004E52F2" w:rsidP="004E52F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lastRenderedPageBreak/>
        <w:t>Реалізація визначених завдань та подальший розвиток туризму міської територіальної громади в більшості випадків залежить від змін законодавства у сфері туристичної діяльності, регуляторної політики, державного контролю, політичної та економічної ситуації в країні.</w:t>
      </w:r>
    </w:p>
    <w:p w:rsidR="00D738B8" w:rsidRPr="0017391E" w:rsidRDefault="00D738B8" w:rsidP="004E52F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</w:p>
    <w:p w:rsidR="00D738B8" w:rsidRPr="0017391E" w:rsidRDefault="00D738B8" w:rsidP="0017391E">
      <w:pPr>
        <w:tabs>
          <w:tab w:val="left" w:pos="5760"/>
        </w:tabs>
        <w:ind w:left="360"/>
        <w:jc w:val="center"/>
        <w:rPr>
          <w:b/>
          <w:sz w:val="24"/>
          <w:szCs w:val="24"/>
          <w:lang w:val="uk-UA"/>
        </w:rPr>
      </w:pPr>
      <w:r w:rsidRPr="0017391E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>Розділ IV. Фінансове забезпечення Програми.</w:t>
      </w:r>
    </w:p>
    <w:p w:rsidR="00D738B8" w:rsidRPr="0017391E" w:rsidRDefault="00D738B8" w:rsidP="00D738B8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17391E">
        <w:rPr>
          <w:sz w:val="24"/>
          <w:szCs w:val="24"/>
          <w:lang w:val="uk-UA"/>
        </w:rPr>
        <w:t xml:space="preserve"> </w:t>
      </w:r>
      <w:r w:rsidRPr="0017391E">
        <w:rPr>
          <w:rFonts w:ascii="Times New Roman" w:hAnsi="Times New Roman"/>
          <w:sz w:val="24"/>
          <w:szCs w:val="24"/>
          <w:lang w:val="uk-UA"/>
        </w:rPr>
        <w:t>Головний розпорядник коштів і виконавець цієї Прогр</w:t>
      </w:r>
      <w:r w:rsidR="00BC04E2">
        <w:rPr>
          <w:rFonts w:ascii="Times New Roman" w:hAnsi="Times New Roman"/>
          <w:sz w:val="24"/>
          <w:szCs w:val="24"/>
          <w:lang w:val="uk-UA"/>
        </w:rPr>
        <w:t xml:space="preserve">ами – відділ культури виконавчого комітету </w:t>
      </w:r>
      <w:proofErr w:type="spellStart"/>
      <w:r w:rsidRPr="0017391E">
        <w:rPr>
          <w:rFonts w:ascii="Times New Roman" w:hAnsi="Times New Roman"/>
          <w:sz w:val="24"/>
          <w:szCs w:val="24"/>
          <w:lang w:val="uk-UA"/>
        </w:rPr>
        <w:t>Малинської</w:t>
      </w:r>
      <w:proofErr w:type="spellEnd"/>
      <w:r w:rsidRPr="0017391E">
        <w:rPr>
          <w:rFonts w:ascii="Times New Roman" w:hAnsi="Times New Roman"/>
          <w:sz w:val="24"/>
          <w:szCs w:val="24"/>
          <w:lang w:val="uk-UA"/>
        </w:rPr>
        <w:t xml:space="preserve"> міської ради. Програма виконується за рахунок коштів міського бюджету, а також інших не заборонених законодавством дж</w:t>
      </w:r>
      <w:r w:rsidR="00C51596">
        <w:rPr>
          <w:rFonts w:ascii="Times New Roman" w:hAnsi="Times New Roman"/>
          <w:sz w:val="24"/>
          <w:szCs w:val="24"/>
          <w:lang w:val="uk-UA"/>
        </w:rPr>
        <w:t xml:space="preserve">ерел. </w:t>
      </w:r>
      <w:proofErr w:type="spellStart"/>
      <w:r w:rsidRPr="0017391E">
        <w:rPr>
          <w:rFonts w:ascii="Times New Roman" w:hAnsi="Times New Roman"/>
          <w:sz w:val="24"/>
          <w:szCs w:val="24"/>
          <w:lang w:val="uk-UA"/>
        </w:rPr>
        <w:t>Малинська</w:t>
      </w:r>
      <w:proofErr w:type="spellEnd"/>
      <w:r w:rsidRPr="0017391E">
        <w:rPr>
          <w:rFonts w:ascii="Times New Roman" w:hAnsi="Times New Roman"/>
          <w:sz w:val="24"/>
          <w:szCs w:val="24"/>
          <w:lang w:val="uk-UA"/>
        </w:rPr>
        <w:t xml:space="preserve"> міська рада передбачає необхідні кошти для виконання Програми </w:t>
      </w:r>
      <w:r w:rsidR="00C16623" w:rsidRPr="00C16623">
        <w:rPr>
          <w:rFonts w:ascii="Times New Roman" w:hAnsi="Times New Roman"/>
          <w:sz w:val="24"/>
          <w:szCs w:val="24"/>
          <w:lang w:val="uk-UA"/>
        </w:rPr>
        <w:t>під час формування міського бю</w:t>
      </w:r>
      <w:r w:rsidR="00C16623">
        <w:rPr>
          <w:rFonts w:ascii="Times New Roman" w:hAnsi="Times New Roman"/>
          <w:sz w:val="24"/>
          <w:szCs w:val="24"/>
          <w:lang w:val="uk-UA"/>
        </w:rPr>
        <w:t xml:space="preserve">джету та внесення змін до нього, </w:t>
      </w:r>
      <w:bookmarkStart w:id="0" w:name="_GoBack"/>
      <w:bookmarkEnd w:id="0"/>
      <w:r w:rsidRPr="0017391E">
        <w:rPr>
          <w:rFonts w:ascii="Times New Roman" w:hAnsi="Times New Roman"/>
          <w:sz w:val="24"/>
          <w:szCs w:val="24"/>
          <w:lang w:val="uk-UA"/>
        </w:rPr>
        <w:t xml:space="preserve">з урахуванням можливостей бюджету на відповідний рік. </w:t>
      </w:r>
    </w:p>
    <w:p w:rsidR="00D738B8" w:rsidRPr="0017391E" w:rsidRDefault="00D738B8" w:rsidP="00D738B8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17391E">
        <w:rPr>
          <w:rFonts w:ascii="Times New Roman" w:hAnsi="Times New Roman"/>
          <w:sz w:val="24"/>
          <w:szCs w:val="24"/>
          <w:lang w:val="uk-UA"/>
        </w:rPr>
        <w:t xml:space="preserve">Використання коштів міського бюджету здійснює Відділ культури виконавчого комітету </w:t>
      </w:r>
      <w:proofErr w:type="spellStart"/>
      <w:r w:rsidRPr="0017391E">
        <w:rPr>
          <w:rFonts w:ascii="Times New Roman" w:hAnsi="Times New Roman"/>
          <w:sz w:val="24"/>
          <w:szCs w:val="24"/>
          <w:lang w:val="uk-UA"/>
        </w:rPr>
        <w:t>Малинської</w:t>
      </w:r>
      <w:proofErr w:type="spellEnd"/>
      <w:r w:rsidRPr="0017391E">
        <w:rPr>
          <w:rFonts w:ascii="Times New Roman" w:hAnsi="Times New Roman"/>
          <w:sz w:val="24"/>
          <w:szCs w:val="24"/>
          <w:lang w:val="uk-UA"/>
        </w:rPr>
        <w:t xml:space="preserve"> міської ради у межах видатків, затверджених на реалізацію заходів Програми.</w:t>
      </w:r>
    </w:p>
    <w:p w:rsidR="00D738B8" w:rsidRPr="0017391E" w:rsidRDefault="00D738B8" w:rsidP="00D738B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7391E">
        <w:rPr>
          <w:rFonts w:ascii="Times New Roman" w:hAnsi="Times New Roman"/>
          <w:sz w:val="24"/>
          <w:szCs w:val="24"/>
          <w:lang w:val="uk-UA"/>
        </w:rPr>
        <w:tab/>
        <w:t>Операції з бюджетними коштами проводяться відповідно до Порядку казначейського обслуговування місцевих бюджетів, затвердженого наказом Міністерства фінансів України від 23.08.2012 № 938, зареєстрованого в Міністерстві юстиції України 12.09.2012 за № 1569/21881.</w:t>
      </w:r>
    </w:p>
    <w:p w:rsidR="00D738B8" w:rsidRPr="0017391E" w:rsidRDefault="00D738B8" w:rsidP="00D738B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7391E">
        <w:rPr>
          <w:rFonts w:ascii="Times New Roman" w:hAnsi="Times New Roman"/>
          <w:sz w:val="24"/>
          <w:szCs w:val="24"/>
          <w:lang w:val="uk-UA"/>
        </w:rPr>
        <w:tab/>
        <w:t>Контроль за цільовим та ефективним використанням коштів міського бюджету, що спрямовуються на реалізацію заходів Програми, покладаєт</w:t>
      </w:r>
      <w:r w:rsidR="00C51596">
        <w:rPr>
          <w:rFonts w:ascii="Times New Roman" w:hAnsi="Times New Roman"/>
          <w:sz w:val="24"/>
          <w:szCs w:val="24"/>
          <w:lang w:val="uk-UA"/>
        </w:rPr>
        <w:t>ься на Відділ культури</w:t>
      </w:r>
      <w:r w:rsidR="00C51596" w:rsidRPr="00C5159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51596" w:rsidRPr="0017391E">
        <w:rPr>
          <w:rFonts w:ascii="Times New Roman" w:hAnsi="Times New Roman"/>
          <w:sz w:val="24"/>
          <w:szCs w:val="24"/>
          <w:lang w:val="uk-UA"/>
        </w:rPr>
        <w:t>виконавчого комітету</w:t>
      </w:r>
      <w:r w:rsidRPr="0017391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7391E">
        <w:rPr>
          <w:rFonts w:ascii="Times New Roman" w:hAnsi="Times New Roman"/>
          <w:sz w:val="24"/>
          <w:szCs w:val="24"/>
          <w:lang w:val="uk-UA"/>
        </w:rPr>
        <w:t>Малинської</w:t>
      </w:r>
      <w:proofErr w:type="spellEnd"/>
      <w:r w:rsidRPr="0017391E">
        <w:rPr>
          <w:rFonts w:ascii="Times New Roman" w:hAnsi="Times New Roman"/>
          <w:sz w:val="24"/>
          <w:szCs w:val="24"/>
          <w:lang w:val="uk-UA"/>
        </w:rPr>
        <w:t xml:space="preserve"> міської ради. </w:t>
      </w:r>
    </w:p>
    <w:p w:rsidR="00D738B8" w:rsidRPr="0017391E" w:rsidRDefault="00D738B8" w:rsidP="00D738B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</w:pPr>
    </w:p>
    <w:p w:rsidR="00D738B8" w:rsidRPr="0017391E" w:rsidRDefault="00D738B8" w:rsidP="00D738B8">
      <w:pPr>
        <w:tabs>
          <w:tab w:val="left" w:pos="5760"/>
        </w:tabs>
        <w:ind w:left="360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</w:pPr>
      <w:r w:rsidRPr="0017391E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>Розділ V. Очікувані результати виконання Програми.</w:t>
      </w:r>
    </w:p>
    <w:p w:rsidR="00D738B8" w:rsidRPr="0017391E" w:rsidRDefault="00D738B8" w:rsidP="00D738B8">
      <w:pPr>
        <w:tabs>
          <w:tab w:val="left" w:pos="5760"/>
        </w:tabs>
        <w:ind w:left="360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Виконання Програми дасть змогу:</w:t>
      </w:r>
    </w:p>
    <w:p w:rsidR="00D738B8" w:rsidRPr="0017391E" w:rsidRDefault="00D738B8" w:rsidP="00D738B8">
      <w:pPr>
        <w:pStyle w:val="a4"/>
        <w:numPr>
          <w:ilvl w:val="0"/>
          <w:numId w:val="1"/>
        </w:numPr>
        <w:tabs>
          <w:tab w:val="left" w:pos="5760"/>
        </w:tabs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сприяти відновленню і зміцненню існуючої матеріальної бази туризму, сприятиме створенню якісного туристичного продукту, здатного максимально задовольнити потреби населення громади;</w:t>
      </w:r>
    </w:p>
    <w:p w:rsidR="00105293" w:rsidRPr="0017391E" w:rsidRDefault="00105293" w:rsidP="00D738B8">
      <w:pPr>
        <w:pStyle w:val="a4"/>
        <w:numPr>
          <w:ilvl w:val="0"/>
          <w:numId w:val="1"/>
        </w:numPr>
        <w:tabs>
          <w:tab w:val="left" w:pos="5760"/>
        </w:tabs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розробки та облаштування туристичних маршрутів та об’єктів, що мають особливу культурну та історичну цінність.</w:t>
      </w:r>
    </w:p>
    <w:p w:rsidR="00105293" w:rsidRPr="0017391E" w:rsidRDefault="00105293" w:rsidP="00D738B8">
      <w:pPr>
        <w:pStyle w:val="a4"/>
        <w:numPr>
          <w:ilvl w:val="0"/>
          <w:numId w:val="1"/>
        </w:numPr>
        <w:tabs>
          <w:tab w:val="left" w:pos="5760"/>
        </w:tabs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створення на території міської громади туристичних </w:t>
      </w:r>
      <w:proofErr w:type="spellStart"/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дестинацій</w:t>
      </w:r>
      <w:proofErr w:type="spellEnd"/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 з використанням наявного регіонального туристичного потенціалу, доступності та зручності</w:t>
      </w:r>
    </w:p>
    <w:p w:rsidR="00105293" w:rsidRPr="0017391E" w:rsidRDefault="00105293" w:rsidP="0010529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популяризаці</w:t>
      </w:r>
      <w:r w:rsidR="004A05FD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я</w:t>
      </w:r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 рекламаці</w:t>
      </w:r>
      <w:r w:rsidR="008F2232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ї</w:t>
      </w:r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 та інформаційного супроводу туристичного потенціалу </w:t>
      </w:r>
      <w:proofErr w:type="spellStart"/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Малинської</w:t>
      </w:r>
      <w:proofErr w:type="spellEnd"/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 МТГ.</w:t>
      </w:r>
    </w:p>
    <w:p w:rsidR="00105293" w:rsidRPr="0017391E" w:rsidRDefault="00105293" w:rsidP="00105293">
      <w:pPr>
        <w:pStyle w:val="a4"/>
        <w:spacing w:after="0" w:line="240" w:lineRule="auto"/>
        <w:ind w:left="1070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Очікувані результати:</w:t>
      </w:r>
    </w:p>
    <w:p w:rsidR="00105293" w:rsidRPr="0017391E" w:rsidRDefault="00105293" w:rsidP="0010529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підвищення якості туристичних послуг;</w:t>
      </w:r>
    </w:p>
    <w:p w:rsidR="00105293" w:rsidRPr="0017391E" w:rsidRDefault="00105293" w:rsidP="0010529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розширення переліку туристичних та туристично-інформаційних послуг;</w:t>
      </w:r>
    </w:p>
    <w:p w:rsidR="00105293" w:rsidRDefault="00105293" w:rsidP="0010529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збільшення кількості турист</w:t>
      </w:r>
      <w:r w:rsidR="008F2232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ів та екскурсантів;</w:t>
      </w:r>
    </w:p>
    <w:p w:rsidR="008F2232" w:rsidRPr="0017391E" w:rsidRDefault="008F2232" w:rsidP="0010529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збільшення щорічних надходжень до бюджету громади.</w:t>
      </w:r>
    </w:p>
    <w:p w:rsidR="00105293" w:rsidRPr="000D132C" w:rsidRDefault="00105293" w:rsidP="000D132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</w:p>
    <w:p w:rsidR="00105293" w:rsidRPr="0017391E" w:rsidRDefault="00105293" w:rsidP="00105293">
      <w:pPr>
        <w:tabs>
          <w:tab w:val="left" w:pos="5760"/>
        </w:tabs>
        <w:ind w:left="360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</w:pPr>
      <w:r w:rsidRPr="0017391E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>Розділ VІ. Координація та контроль за ходом виконання Програми</w:t>
      </w:r>
    </w:p>
    <w:p w:rsidR="00105293" w:rsidRPr="0017391E" w:rsidRDefault="00105293" w:rsidP="00105293">
      <w:pPr>
        <w:pStyle w:val="a3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        Координацію виконання Програми забез</w:t>
      </w:r>
      <w:r w:rsidR="004A05FD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печує відділ культури </w:t>
      </w:r>
      <w:r w:rsidR="004A05FD">
        <w:rPr>
          <w:rFonts w:ascii="Times New Roman" w:hAnsi="Times New Roman"/>
          <w:sz w:val="24"/>
          <w:szCs w:val="24"/>
          <w:lang w:val="uk-UA"/>
        </w:rPr>
        <w:t>виконавчого комітету</w:t>
      </w:r>
      <w:r w:rsidR="004A05FD" w:rsidRPr="0017391E">
        <w:rPr>
          <w:rFonts w:ascii="Times New Roman" w:hAnsi="Times New Roman"/>
          <w:sz w:val="24"/>
          <w:szCs w:val="24"/>
          <w:lang w:val="uk-UA"/>
        </w:rPr>
        <w:t xml:space="preserve">  </w:t>
      </w:r>
      <w:proofErr w:type="spellStart"/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Малинської</w:t>
      </w:r>
      <w:proofErr w:type="spellEnd"/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  міської ради. Виконавцями Програми</w:t>
      </w:r>
      <w:r w:rsidR="004A05FD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 визначені: Відділи культури, </w:t>
      </w:r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економіки</w:t>
      </w:r>
      <w:r w:rsidR="004A05FD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 та інвестицій </w:t>
      </w:r>
      <w:r w:rsidR="004A05FD">
        <w:rPr>
          <w:rFonts w:ascii="Times New Roman" w:hAnsi="Times New Roman"/>
          <w:sz w:val="24"/>
          <w:szCs w:val="24"/>
          <w:lang w:val="uk-UA"/>
        </w:rPr>
        <w:t xml:space="preserve">виконавчого комітету </w:t>
      </w:r>
      <w:proofErr w:type="spellStart"/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Малинської</w:t>
      </w:r>
      <w:proofErr w:type="spellEnd"/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 міської ради, </w:t>
      </w:r>
      <w:r w:rsidR="009C746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у</w:t>
      </w:r>
      <w:r w:rsidR="009C7463" w:rsidRPr="00C66AD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правління освіти, молоді, спорту та національно-патріотичного виховання</w:t>
      </w:r>
      <w:r w:rsidR="009C746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 w:rsidR="009C7463" w:rsidRPr="002B00B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виконавчого комітету</w:t>
      </w:r>
      <w:r w:rsidR="009C746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9C7463" w:rsidRPr="0017391E">
        <w:rPr>
          <w:rFonts w:ascii="Times New Roman" w:hAnsi="Times New Roman"/>
          <w:sz w:val="24"/>
          <w:szCs w:val="24"/>
          <w:lang w:val="uk-UA"/>
        </w:rPr>
        <w:t>Малинської</w:t>
      </w:r>
      <w:proofErr w:type="spellEnd"/>
      <w:r w:rsidR="009C7463" w:rsidRPr="0017391E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="007C0718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, </w:t>
      </w:r>
      <w:proofErr w:type="spellStart"/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Малинський</w:t>
      </w:r>
      <w:proofErr w:type="spellEnd"/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 міський краєзнавчий музей.</w:t>
      </w:r>
    </w:p>
    <w:p w:rsidR="00105293" w:rsidRPr="0017391E" w:rsidRDefault="00105293" w:rsidP="00105293">
      <w:pPr>
        <w:pStyle w:val="a3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       Контроль за цільовим та ефективним використанням коштів здійснюється відповідно до норм чинного законодавства.</w:t>
      </w:r>
    </w:p>
    <w:p w:rsidR="00105293" w:rsidRPr="0017391E" w:rsidRDefault="004E12C5" w:rsidP="00105293">
      <w:pPr>
        <w:pStyle w:val="a3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</w:pPr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       </w:t>
      </w:r>
      <w:r w:rsidR="00105293"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Відділ культури виконавчого комітету </w:t>
      </w:r>
      <w:proofErr w:type="spellStart"/>
      <w:r w:rsidR="00105293"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Малинської</w:t>
      </w:r>
      <w:proofErr w:type="spellEnd"/>
      <w:r w:rsidR="00105293"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 міської </w:t>
      </w:r>
      <w:r w:rsidR="009C7463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ради за поданням інформації </w:t>
      </w:r>
      <w:r w:rsidR="009C746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у</w:t>
      </w:r>
      <w:r w:rsidR="009C7463" w:rsidRPr="00C66AD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правління освіти, молоді, спорту та національно-патріотичного виховання</w:t>
      </w:r>
      <w:r w:rsidR="009C746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 w:rsidR="009C7463" w:rsidRPr="002B00B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виконавчого комітету</w:t>
      </w:r>
      <w:r w:rsidR="009C746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9C7463" w:rsidRPr="0017391E">
        <w:rPr>
          <w:rFonts w:ascii="Times New Roman" w:hAnsi="Times New Roman"/>
          <w:sz w:val="24"/>
          <w:szCs w:val="24"/>
          <w:lang w:val="uk-UA"/>
        </w:rPr>
        <w:t>Малинської</w:t>
      </w:r>
      <w:proofErr w:type="spellEnd"/>
      <w:r w:rsidR="009C7463" w:rsidRPr="0017391E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="009C7463">
        <w:rPr>
          <w:rFonts w:ascii="Times New Roman" w:hAnsi="Times New Roman"/>
          <w:sz w:val="24"/>
          <w:szCs w:val="24"/>
          <w:lang w:val="uk-UA"/>
        </w:rPr>
        <w:t>, Малинського</w:t>
      </w:r>
      <w:r w:rsidR="00105293"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 міського краєзнавчого музею щороку до 20 березня подає відділу економіки</w:t>
      </w:r>
      <w:r w:rsidR="009C7463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 та інвестицій</w:t>
      </w:r>
      <w:r w:rsidR="009C746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 w:rsidR="009C7463" w:rsidRPr="002B00B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виконавчого комітету</w:t>
      </w:r>
      <w:r w:rsidR="009C746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9C7463" w:rsidRPr="0017391E">
        <w:rPr>
          <w:rFonts w:ascii="Times New Roman" w:hAnsi="Times New Roman"/>
          <w:sz w:val="24"/>
          <w:szCs w:val="24"/>
          <w:lang w:val="uk-UA"/>
        </w:rPr>
        <w:t>Малинської</w:t>
      </w:r>
      <w:proofErr w:type="spellEnd"/>
      <w:r w:rsidR="009C7463" w:rsidRPr="0017391E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="009C7463"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 </w:t>
      </w:r>
      <w:r w:rsidR="00105293"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>узагальнену інформацію про стан та результати виконання Програми.</w:t>
      </w:r>
    </w:p>
    <w:p w:rsidR="0017391E" w:rsidRPr="000D132C" w:rsidRDefault="00105293" w:rsidP="000D132C">
      <w:pPr>
        <w:pStyle w:val="a3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sectPr w:rsidR="0017391E" w:rsidRPr="000D132C" w:rsidSect="0017391E">
          <w:pgSz w:w="11906" w:h="16838"/>
          <w:pgMar w:top="851" w:right="707" w:bottom="1134" w:left="993" w:header="709" w:footer="709" w:gutter="0"/>
          <w:cols w:space="708"/>
          <w:docGrid w:linePitch="360"/>
        </w:sectPr>
      </w:pPr>
      <w:r w:rsidRPr="0017391E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     Основні напрями і заходи Програми можуть коригуватися в період її дії.</w:t>
      </w:r>
    </w:p>
    <w:p w:rsidR="00BA28EA" w:rsidRPr="00A62696" w:rsidRDefault="00BA28EA" w:rsidP="00BA28EA">
      <w:pPr>
        <w:pStyle w:val="1"/>
        <w:spacing w:after="0" w:line="240" w:lineRule="auto"/>
        <w:ind w:left="108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05293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lastRenderedPageBreak/>
        <w:t>Розділ VІ</w:t>
      </w:r>
      <w:r w:rsidRPr="004E12C5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І</w:t>
      </w:r>
      <w:r w:rsidRPr="00105293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. </w:t>
      </w:r>
      <w:r w:rsidRPr="00A62696">
        <w:rPr>
          <w:rFonts w:ascii="Times New Roman" w:hAnsi="Times New Roman"/>
          <w:b/>
          <w:sz w:val="28"/>
          <w:szCs w:val="28"/>
          <w:lang w:val="uk-UA"/>
        </w:rPr>
        <w:t>Перелік завдань (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напрямів) і заходів Програми </w:t>
      </w:r>
    </w:p>
    <w:p w:rsidR="00BA28EA" w:rsidRPr="00A62696" w:rsidRDefault="00BA28EA" w:rsidP="00BA28EA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</w:p>
    <w:p w:rsidR="00BA28EA" w:rsidRDefault="00BA28EA" w:rsidP="00BA28EA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  <w:lang w:val="uk-UA"/>
        </w:rPr>
      </w:pPr>
      <w:r w:rsidRPr="00C67E98">
        <w:rPr>
          <w:rFonts w:ascii="Times New Roman" w:hAnsi="Times New Roman"/>
          <w:sz w:val="28"/>
          <w:szCs w:val="28"/>
          <w:lang w:val="uk-UA"/>
        </w:rPr>
        <w:t>Перелік завдань і заходів Програми</w:t>
      </w:r>
    </w:p>
    <w:p w:rsidR="00BA28EA" w:rsidRDefault="00BA28EA" w:rsidP="00BA28EA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4923" w:type="dxa"/>
        <w:jc w:val="center"/>
        <w:tblInd w:w="-426" w:type="dxa"/>
        <w:tblLayout w:type="fixed"/>
        <w:tblLook w:val="00A0"/>
      </w:tblPr>
      <w:tblGrid>
        <w:gridCol w:w="1994"/>
        <w:gridCol w:w="2254"/>
        <w:gridCol w:w="1133"/>
        <w:gridCol w:w="2124"/>
        <w:gridCol w:w="1275"/>
        <w:gridCol w:w="1274"/>
        <w:gridCol w:w="1135"/>
        <w:gridCol w:w="989"/>
        <w:gridCol w:w="938"/>
        <w:gridCol w:w="1789"/>
        <w:gridCol w:w="18"/>
      </w:tblGrid>
      <w:tr w:rsidR="006F1121" w:rsidRPr="00E34900" w:rsidTr="009C7463">
        <w:trPr>
          <w:gridAfter w:val="1"/>
          <w:wAfter w:w="18" w:type="dxa"/>
          <w:trHeight w:val="787"/>
          <w:jc w:val="center"/>
        </w:trPr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Назва напрямку діяльності (пріоритетні завдання)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Перелік заходів програми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Термін виконання заходу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Джерела фінансування 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Орієнтовні обсяги фінансування (вартість), тис.грн.*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У тому числі за роками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Очікуваний результат від виконання заходу</w:t>
            </w:r>
          </w:p>
        </w:tc>
      </w:tr>
      <w:tr w:rsidR="006F1121" w:rsidRPr="00C65C26" w:rsidTr="009C7463">
        <w:trPr>
          <w:gridAfter w:val="1"/>
          <w:wAfter w:w="18" w:type="dxa"/>
          <w:trHeight w:val="735"/>
          <w:jc w:val="center"/>
        </w:trPr>
        <w:tc>
          <w:tcPr>
            <w:tcW w:w="1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2021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2022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BA28EA" w:rsidRPr="00C65C26" w:rsidTr="009F4888">
        <w:trPr>
          <w:gridAfter w:val="1"/>
          <w:wAfter w:w="18" w:type="dxa"/>
          <w:trHeight w:val="317"/>
          <w:jc w:val="center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</w:p>
        </w:tc>
      </w:tr>
      <w:tr w:rsidR="00BA28EA" w:rsidRPr="00E34900" w:rsidTr="009F4888">
        <w:trPr>
          <w:gridAfter w:val="1"/>
          <w:wAfter w:w="18" w:type="dxa"/>
          <w:trHeight w:val="1963"/>
          <w:jc w:val="center"/>
        </w:trPr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8EA" w:rsidRDefault="00BA28E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1. Популяризація туристичного потенціалу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МТГ</w:t>
            </w:r>
          </w:p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DF5963" w:rsidRDefault="00BA28EA" w:rsidP="00BA28EA">
            <w:pPr>
              <w:pStyle w:val="a4"/>
              <w:numPr>
                <w:ilvl w:val="1"/>
                <w:numId w:val="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F5963">
              <w:rPr>
                <w:rFonts w:ascii="Times New Roman" w:hAnsi="Times New Roman"/>
                <w:sz w:val="20"/>
                <w:szCs w:val="20"/>
                <w:lang w:val="uk-UA"/>
              </w:rPr>
              <w:t>Презентація</w:t>
            </w:r>
          </w:p>
          <w:p w:rsidR="00BA28EA" w:rsidRPr="00DF5963" w:rsidRDefault="00BA28E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DF5963"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 w:rsidRPr="00DF596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</w:t>
            </w:r>
            <w:r w:rsidRPr="00DF5963">
              <w:rPr>
                <w:rFonts w:ascii="Times New Roman" w:hAnsi="Times New Roman"/>
                <w:sz w:val="20"/>
                <w:szCs w:val="20"/>
                <w:lang w:val="uk-UA"/>
              </w:rPr>
              <w:t>ТГ</w:t>
            </w:r>
          </w:p>
          <w:p w:rsidR="00BA28EA" w:rsidRPr="002E097D" w:rsidRDefault="00BA28E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на туристичних Міжнародних, Всеукраїнських та регіональних виставках, форумах, семінарах тощо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2021-2023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9C7463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Відділи  культури, </w:t>
            </w:r>
            <w:r w:rsidR="00BA28EA">
              <w:rPr>
                <w:rFonts w:ascii="Times New Roman" w:hAnsi="Times New Roman"/>
                <w:sz w:val="20"/>
                <w:szCs w:val="20"/>
                <w:lang w:val="uk-UA"/>
              </w:rPr>
              <w:t>економіки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інвестицій виконавчого комітету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ради</w:t>
            </w:r>
            <w:r w:rsidR="00BA28E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BA28E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міський краєзнавчий музей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Міський 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 xml:space="preserve">45,0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15, 0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15, 0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участі представників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МТГ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у туристичних Міжнародних, Всеукраїнських та регіональних виставках, форумах тощо</w:t>
            </w:r>
          </w:p>
        </w:tc>
      </w:tr>
      <w:tr w:rsidR="00BA28EA" w:rsidRPr="00E34900" w:rsidTr="009F4888">
        <w:trPr>
          <w:gridAfter w:val="1"/>
          <w:wAfter w:w="18" w:type="dxa"/>
          <w:trHeight w:val="1434"/>
          <w:jc w:val="center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8EA" w:rsidRPr="002E097D" w:rsidRDefault="00BA28E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Default="00BA28E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1.2. Проведення виїзних виставок туристичних можливостей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МТГ</w:t>
            </w:r>
          </w:p>
          <w:p w:rsidR="00BA28EA" w:rsidRPr="002E097D" w:rsidRDefault="00BA28E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2021-2023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 культури </w:t>
            </w:r>
            <w:r w:rsidR="009C746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виконавчого комітету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ради,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міський краєзнавчий музей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Міський 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10,0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Презентація туристичного потенціалу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МТГ</w:t>
            </w:r>
          </w:p>
        </w:tc>
      </w:tr>
      <w:tr w:rsidR="00BA28EA" w:rsidRPr="00E34900" w:rsidTr="009F4888">
        <w:trPr>
          <w:gridAfter w:val="1"/>
          <w:wAfter w:w="18" w:type="dxa"/>
          <w:trHeight w:val="559"/>
          <w:jc w:val="center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8EA" w:rsidRPr="002E097D" w:rsidRDefault="00BA28E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BA28EA" w:rsidRDefault="00BA28E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1.3. Організація та проведення інформаційно-рекламних турів, </w:t>
            </w:r>
            <w:proofErr w:type="spellStart"/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промотурів</w:t>
            </w:r>
            <w:proofErr w:type="spellEnd"/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інфотурів</w:t>
            </w:r>
            <w:proofErr w:type="spellEnd"/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для представників засобів масової інформації, міжнародних делегацій та інших осіб, що реалізують політику держави 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надають послуги у сфері туризм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2021-2023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9C7463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Відділи  культури, економіки та інвестицій виконавчого комітету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ради,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міський краєзнавчий музей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Міський 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10,0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Популяризація туристичних можливостей регіону шляхом щорічного проведення інформаційних турів для представників ЗМІ, міжнародних делегацій, тощо</w:t>
            </w:r>
          </w:p>
        </w:tc>
      </w:tr>
      <w:tr w:rsidR="00BA28EA" w:rsidRPr="00C66AD6" w:rsidTr="009F4888">
        <w:trPr>
          <w:gridAfter w:val="1"/>
          <w:wAfter w:w="18" w:type="dxa"/>
          <w:trHeight w:val="2838"/>
          <w:jc w:val="center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8EA" w:rsidRPr="002E097D" w:rsidRDefault="00BA28E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. Організація та проведення соціальних екскурсійних турів для різних верств населення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2021-2023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Default="00BA28E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 культури </w:t>
            </w:r>
            <w:r w:rsidR="0099448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виконавчого комітету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ради,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міський краєзнавчий музей</w:t>
            </w:r>
          </w:p>
          <w:p w:rsidR="00BA28EA" w:rsidRDefault="00BA28E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BA28EA" w:rsidRDefault="00BA28E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BA28EA" w:rsidRDefault="00BA28E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BA28EA" w:rsidRPr="002E097D" w:rsidRDefault="00BA28E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Міський 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15,0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5,0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8EA" w:rsidRPr="002E097D" w:rsidRDefault="00BA28E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Збільшення рівня інформованості та мобільнос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ті учнів шкіл та студентів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молоді, підтримка подорожей людей літнього віку, соціально незахищених верств населення області </w:t>
            </w:r>
          </w:p>
        </w:tc>
      </w:tr>
      <w:tr w:rsidR="006F1121" w:rsidRPr="002E097D" w:rsidTr="009F4888">
        <w:trPr>
          <w:trHeight w:val="2102"/>
          <w:jc w:val="center"/>
        </w:trPr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2. Інформаційне забезпечення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.1. Виготовлення презентаційної, 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сувенірної та друкованої продукції різними мовами (буклети, фотоальбоми, довідники, путівники, мапи, схеми маршрутів ті інше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2021-2023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BA28EA" w:rsidRDefault="0099448C" w:rsidP="006F11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Відділи  культури, економіки та інвестицій виконавчого комітету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ради,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міський краєзнавчий музей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бюджет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661AE6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45,0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3C1773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3C1773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3C1773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15,0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Розповсюдження матеріалів під час проведення заходів та на інформаційних розкладках </w:t>
            </w:r>
          </w:p>
        </w:tc>
      </w:tr>
      <w:tr w:rsidR="006F1121" w:rsidRPr="002E097D" w:rsidTr="009F4888">
        <w:trPr>
          <w:trHeight w:val="2165"/>
          <w:jc w:val="center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2.2. Виготовлення інформаційної аудіовізуальної продукції про туристичний потенціал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2021-2023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99448C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Відділи  культури, економіки та інвестицій виконавчого комітету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ради,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міський краєзнавчий музей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Міський 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45,0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15,0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Створення презентаційних </w:t>
            </w:r>
            <w:proofErr w:type="spellStart"/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промороликів</w:t>
            </w:r>
            <w:proofErr w:type="spellEnd"/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, фільмів</w:t>
            </w:r>
          </w:p>
        </w:tc>
      </w:tr>
      <w:tr w:rsidR="006F1121" w:rsidRPr="002E097D" w:rsidTr="009F4888">
        <w:trPr>
          <w:trHeight w:val="2119"/>
          <w:jc w:val="center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2.3.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Виготовлення та р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озміщення інформаційних табличок, QR-кодів, </w:t>
            </w:r>
            <w:proofErr w:type="spellStart"/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інстаміток</w:t>
            </w:r>
            <w:proofErr w:type="spellEnd"/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тощо на туристичних об’єктах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2021-2023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Default="0099448C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Відділи  культури, економіки та інвестицій виконавчого комітету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ради,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міський краєзнавчий музей</w:t>
            </w:r>
          </w:p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бюджет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10,0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Покращення рівня інформаційної доступності для туристів </w:t>
            </w:r>
          </w:p>
        </w:tc>
      </w:tr>
      <w:tr w:rsidR="006F1121" w:rsidRPr="00C66AD6" w:rsidTr="009F4888">
        <w:trPr>
          <w:trHeight w:val="2119"/>
          <w:jc w:val="center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2.4. Створення віртуальних турів туристичними локаціями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МТГ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2021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 культури </w:t>
            </w:r>
            <w:r w:rsidR="0099448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виконавчого комітету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ради,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міський краєзнавчий музей</w:t>
            </w:r>
          </w:p>
          <w:p w:rsidR="006F1121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Міський 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45,0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15,0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функціонування віртуальних екскурсій у форматі ЗD з метою популяр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и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зації туристичних можливостей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Малинщини</w:t>
            </w:r>
            <w:proofErr w:type="spellEnd"/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засобами інтернету, поліпшені інформованості мешканців інших регіонів про туристичн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и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й потенціал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МТГ</w:t>
            </w:r>
          </w:p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6F1121" w:rsidRPr="002E097D" w:rsidTr="009F4888">
        <w:trPr>
          <w:trHeight w:val="2119"/>
          <w:jc w:val="center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2.5. </w:t>
            </w:r>
            <w:r w:rsidR="00F91A6A">
              <w:rPr>
                <w:rFonts w:ascii="Times New Roman" w:hAnsi="Times New Roman"/>
                <w:sz w:val="20"/>
                <w:szCs w:val="20"/>
                <w:lang w:val="uk-UA"/>
              </w:rPr>
              <w:t>Придбання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мобільного виставкового обладнання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 інформаційних стендів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для презентації туристично-рекреаційного потенціалу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МТГ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на різноманітних заходах</w:t>
            </w:r>
          </w:p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2021-2023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448C" w:rsidRDefault="0099448C" w:rsidP="009944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Відділи  культури, економіки та інвестицій виконавчого комітету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ради,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міський краєзнавчий музей</w:t>
            </w:r>
          </w:p>
          <w:p w:rsidR="006F1121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6F1121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бюджет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60,0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20,0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F91A6A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Придбання</w:t>
            </w:r>
            <w:r w:rsidR="006F1121"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мобільних стендів, палаток, тощо</w:t>
            </w:r>
          </w:p>
        </w:tc>
      </w:tr>
      <w:tr w:rsidR="006F1121" w:rsidRPr="00C66AD6" w:rsidTr="009F4888">
        <w:trPr>
          <w:trHeight w:val="2119"/>
          <w:jc w:val="center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2.6. Організація розміщення інформаційних стендів,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сітілайтів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тощо про види туризму та туристичні магніти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2021-2023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 культури </w:t>
            </w:r>
            <w:r w:rsidR="0099448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виконавчого комітету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ради,</w:t>
            </w:r>
            <w:r w:rsidR="0099448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міський краєзнавчий музей</w:t>
            </w:r>
          </w:p>
          <w:p w:rsidR="006F1121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бюджет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10,0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121" w:rsidRPr="002E097D" w:rsidRDefault="006F1121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Ознайомлення з туристичним п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отенціалом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Малинщини</w:t>
            </w:r>
            <w:proofErr w:type="spellEnd"/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поліпшення рівня інформованості туристів, що відвідають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МТГ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про наявні туристичні об'єкти</w:t>
            </w:r>
          </w:p>
        </w:tc>
      </w:tr>
    </w:tbl>
    <w:p w:rsidR="00BA28EA" w:rsidRDefault="00BA28EA" w:rsidP="006F1121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  <w:sectPr w:rsidR="00BA28EA" w:rsidSect="006F1121">
          <w:pgSz w:w="16838" w:h="11906" w:orient="landscape"/>
          <w:pgMar w:top="426" w:right="1134" w:bottom="709" w:left="1134" w:header="709" w:footer="709" w:gutter="0"/>
          <w:cols w:space="708"/>
          <w:docGrid w:linePitch="360"/>
        </w:sectPr>
      </w:pPr>
    </w:p>
    <w:tbl>
      <w:tblPr>
        <w:tblW w:w="14881" w:type="dxa"/>
        <w:jc w:val="center"/>
        <w:tblInd w:w="-509" w:type="dxa"/>
        <w:tblLayout w:type="fixed"/>
        <w:tblLook w:val="00A0"/>
      </w:tblPr>
      <w:tblGrid>
        <w:gridCol w:w="2014"/>
        <w:gridCol w:w="2276"/>
        <w:gridCol w:w="1145"/>
        <w:gridCol w:w="2146"/>
        <w:gridCol w:w="1207"/>
        <w:gridCol w:w="1248"/>
        <w:gridCol w:w="1147"/>
        <w:gridCol w:w="999"/>
        <w:gridCol w:w="948"/>
        <w:gridCol w:w="1751"/>
      </w:tblGrid>
      <w:tr w:rsidR="004E12C5" w:rsidRPr="00E34900" w:rsidTr="002C0D49">
        <w:trPr>
          <w:trHeight w:val="1719"/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2E097D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 3. Розвиток туристичної інфраст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р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уктури</w:t>
            </w:r>
          </w:p>
          <w:p w:rsidR="004E12C5" w:rsidRPr="002E097D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 </w:t>
            </w:r>
          </w:p>
          <w:p w:rsidR="004E12C5" w:rsidRPr="002E097D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2E097D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3.1. Маркування туристичних маршрутів</w:t>
            </w:r>
          </w:p>
          <w:p w:rsidR="004E12C5" w:rsidRPr="002E097D" w:rsidRDefault="004E12C5" w:rsidP="00BA28EA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Pr="002E097D" w:rsidRDefault="004E12C5" w:rsidP="00BA28EA">
            <w:pPr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2E097D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2021-2023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2E097D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Відділ культури</w:t>
            </w:r>
            <w:r>
              <w:t xml:space="preserve"> </w:t>
            </w:r>
            <w:r w:rsidR="0099448C">
              <w:rPr>
                <w:rFonts w:ascii="Times New Roman" w:hAnsi="Times New Roman"/>
                <w:sz w:val="20"/>
                <w:szCs w:val="20"/>
                <w:lang w:val="uk-UA"/>
              </w:rPr>
              <w:t>виконавчого комітету</w:t>
            </w:r>
            <w:r w:rsidRPr="004E12C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C1773"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 w:rsidRPr="003C177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ради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міський краєзнавчий музей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2E097D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Міський бюджет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2E097D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45,0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2E097D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2E097D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15,0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2E097D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15,0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2E097D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Встановлення вказівників на туристичних маршрутах по території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МТГ</w:t>
            </w:r>
          </w:p>
        </w:tc>
      </w:tr>
      <w:tr w:rsidR="00B73FF7" w:rsidRPr="00E34900" w:rsidTr="002C0D49">
        <w:trPr>
          <w:trHeight w:val="2513"/>
          <w:jc w:val="center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C0D49" w:rsidRDefault="00B73FF7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4.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Сприяння суб’єктам господарювання в реалізації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проєктів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у сфері туризму</w:t>
            </w:r>
          </w:p>
          <w:p w:rsidR="002C0D49" w:rsidRPr="002C0D49" w:rsidRDefault="002C0D49" w:rsidP="002C0D49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C0D49" w:rsidRPr="002C0D49" w:rsidRDefault="002C0D49" w:rsidP="002C0D49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C0D49" w:rsidRPr="002C0D49" w:rsidRDefault="002C0D49" w:rsidP="002C0D49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C0D49" w:rsidRPr="002C0D49" w:rsidRDefault="002C0D49" w:rsidP="002C0D49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C0D49" w:rsidRPr="002C0D49" w:rsidRDefault="002C0D49" w:rsidP="002C0D49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C0D49" w:rsidRPr="002C0D49" w:rsidRDefault="002C0D49" w:rsidP="002C0D49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C0D49" w:rsidRDefault="002C0D49" w:rsidP="002C0D49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B73FF7" w:rsidRPr="002C0D49" w:rsidRDefault="00B73FF7" w:rsidP="002C0D49">
            <w:pPr>
              <w:ind w:firstLine="708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2E097D" w:rsidRDefault="00B73FF7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4.1. Організація та проведення заходів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(виставок, конкурсів, форумів тощо) 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туристичного спрямування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2E097D" w:rsidRDefault="00B73FF7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2021-2023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Default="0099448C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Відділи  культури, економіки та інвестицій виконавчого комітету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ради,  </w:t>
            </w:r>
            <w:r w:rsidRPr="0099448C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 xml:space="preserve">управління освіти, молоді, спорту та національно-патріотичного виховання виконавчого комітету </w:t>
            </w:r>
            <w:proofErr w:type="spellStart"/>
            <w:r w:rsidRPr="0099448C"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 w:rsidRPr="0099448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ради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, </w:t>
            </w:r>
            <w:proofErr w:type="spellStart"/>
            <w:r w:rsidR="00B73FF7">
              <w:rPr>
                <w:rFonts w:ascii="Times New Roman" w:hAnsi="Times New Roman"/>
                <w:sz w:val="20"/>
                <w:szCs w:val="20"/>
                <w:lang w:val="uk-UA"/>
              </w:rPr>
              <w:t>Малинський</w:t>
            </w:r>
            <w:proofErr w:type="spellEnd"/>
            <w:r w:rsidR="00B73FF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міський краєзнавчий музей</w:t>
            </w:r>
          </w:p>
          <w:p w:rsidR="00B73FF7" w:rsidRPr="002E097D" w:rsidRDefault="00B73FF7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2E097D" w:rsidRDefault="00B73FF7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бюджет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2E097D" w:rsidRDefault="00B73FF7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15,0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2E097D" w:rsidRDefault="00B73FF7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5,0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2E097D" w:rsidRDefault="00B73FF7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5,0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2E097D" w:rsidRDefault="00B73FF7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5,0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2E097D" w:rsidRDefault="00B73FF7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заходів з метою  розвитку та популяризації туристичної сфери</w:t>
            </w:r>
          </w:p>
        </w:tc>
      </w:tr>
      <w:tr w:rsidR="00B73FF7" w:rsidRPr="00E34900" w:rsidTr="002C0D49">
        <w:trPr>
          <w:trHeight w:val="2444"/>
          <w:jc w:val="center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F7" w:rsidRPr="002E097D" w:rsidRDefault="00B73FF7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2E097D" w:rsidRDefault="00B73FF7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4.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. Підготовка та проведення святкових заходів до Всесвітнього дня туризму та Дня туризму в України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2E097D" w:rsidRDefault="00B73FF7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2021-2023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2E097D" w:rsidRDefault="0099448C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Відділи  культури, економіки та інвестицій виконавчого комітету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ради,  </w:t>
            </w:r>
            <w:r w:rsidRPr="0099448C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 xml:space="preserve">управління освіти, молоді, спорту та національно-патріотичного виховання виконавчого комітету </w:t>
            </w:r>
            <w:proofErr w:type="spellStart"/>
            <w:r w:rsidRPr="0099448C"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 w:rsidRPr="0099448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ради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міський краєзнавчий музей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2E097D" w:rsidRDefault="00B73FF7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Міський</w:t>
            </w: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бюджет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2E097D" w:rsidRDefault="00B73FF7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15,0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2E097D" w:rsidRDefault="00B73FF7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2E097D" w:rsidRDefault="00B73FF7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5,0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2E097D" w:rsidRDefault="00B73FF7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5,0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2E097D" w:rsidRDefault="00B73FF7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Щорічне проведення заходів до Всесвітнього дня туризму та Дня туризму в Україні</w:t>
            </w:r>
          </w:p>
        </w:tc>
      </w:tr>
      <w:tr w:rsidR="00B73FF7" w:rsidRPr="00855669" w:rsidTr="002C0D49">
        <w:trPr>
          <w:trHeight w:val="1876"/>
          <w:jc w:val="center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F7" w:rsidRPr="002E097D" w:rsidRDefault="00B73FF7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2E097D" w:rsidRDefault="00B73FF7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4.3.Підготовка та проведення шкільних туристичних змагань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2E097D" w:rsidRDefault="00B73FF7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2021-2023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3C1773" w:rsidRDefault="0099448C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>У</w:t>
            </w:r>
            <w:r w:rsidRPr="0099448C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 xml:space="preserve">правління освіти, молоді, спорту та національно-патріотичного виховання виконавчого комітету </w:t>
            </w:r>
            <w:proofErr w:type="spellStart"/>
            <w:r w:rsidRPr="0099448C"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 w:rsidRPr="0099448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ради</w:t>
            </w:r>
          </w:p>
          <w:p w:rsidR="00B73FF7" w:rsidRDefault="00B73FF7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Default="00B73FF7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2D91">
              <w:rPr>
                <w:rFonts w:ascii="Times New Roman" w:hAnsi="Times New Roman"/>
                <w:sz w:val="20"/>
                <w:szCs w:val="20"/>
                <w:lang w:val="uk-UA"/>
              </w:rPr>
              <w:t>Коштів не потребує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2E097D" w:rsidRDefault="00B73FF7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2E097D" w:rsidRDefault="00B73FF7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2E097D" w:rsidRDefault="00B73FF7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2E097D" w:rsidRDefault="00B73FF7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3FF7" w:rsidRPr="002E097D" w:rsidRDefault="00B73FF7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F112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зміцнення здоров’я та фізичного розвитку школярів</w:t>
            </w:r>
          </w:p>
        </w:tc>
      </w:tr>
      <w:tr w:rsidR="004E12C5" w:rsidRPr="00E34900" w:rsidTr="0017391E">
        <w:trPr>
          <w:trHeight w:val="1852"/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5. Проведення навчань, семінарів, конференції тощо</w:t>
            </w:r>
          </w:p>
          <w:p w:rsidR="004E12C5" w:rsidRPr="002E097D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2E097D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5.1</w:t>
            </w:r>
            <w:r w:rsidRPr="00D53C4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. Проведення навчальних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тренінгів,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воркшопів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майстер-класів для </w:t>
            </w:r>
            <w:r w:rsidRPr="00D53C4D">
              <w:rPr>
                <w:rFonts w:ascii="Times New Roman" w:hAnsi="Times New Roman"/>
                <w:sz w:val="20"/>
                <w:szCs w:val="20"/>
                <w:lang w:val="uk-UA"/>
              </w:rPr>
              <w:t>фахівців у сфері туризму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2E097D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2021-2023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2E097D" w:rsidRDefault="002C0D49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Відділи  культури, економіки та інвестицій виконавчого комітету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2E097D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62D91">
              <w:rPr>
                <w:rFonts w:ascii="Times New Roman" w:hAnsi="Times New Roman"/>
                <w:sz w:val="20"/>
                <w:szCs w:val="20"/>
                <w:lang w:val="uk-UA"/>
              </w:rPr>
              <w:t>Коштів не потребує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2E097D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2E097D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2E097D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2E097D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2E097D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навчань для працівників туристичної сфери із залученням фахівців вищого рівня</w:t>
            </w:r>
          </w:p>
        </w:tc>
      </w:tr>
      <w:tr w:rsidR="004E12C5" w:rsidRPr="00E34900" w:rsidTr="0017391E">
        <w:trPr>
          <w:trHeight w:val="2652"/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C5" w:rsidRPr="006F1121" w:rsidRDefault="004E12C5" w:rsidP="006F11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F112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6. Відродження давніх поліських ремесел </w:t>
            </w:r>
          </w:p>
          <w:p w:rsidR="004E12C5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Pr="00CB0750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12C5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B50A6">
              <w:rPr>
                <w:rFonts w:ascii="Times New Roman" w:hAnsi="Times New Roman"/>
                <w:sz w:val="20"/>
                <w:szCs w:val="20"/>
                <w:lang w:val="uk-UA"/>
              </w:rPr>
              <w:t>6.1. Створення та забезпечення діяльності гончарної майстерні Малинського міського краєзнавчого музею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  <w:p w:rsidR="004E12C5" w:rsidRPr="00FB50A6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6.2.</w:t>
            </w:r>
            <w:r w:rsidRPr="00FB50A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Створення майстерні </w:t>
            </w:r>
            <w:r w:rsidR="00B73FF7"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FB50A6">
              <w:rPr>
                <w:rFonts w:ascii="Times New Roman" w:hAnsi="Times New Roman"/>
                <w:sz w:val="20"/>
                <w:szCs w:val="20"/>
                <w:lang w:val="uk-UA"/>
              </w:rPr>
              <w:t>о виготовленню сувенірної продукції з пірофіліту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  <w:p w:rsidR="004E12C5" w:rsidRPr="00FB50A6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Pr="00FB50A6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6.3.</w:t>
            </w:r>
            <w:r w:rsidRPr="00FB50A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Проведення майстер-класів з гончарства для школярів ГО Ніжинське археологічне товариство протягом тижня у вересні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(напередодні дня міста)</w:t>
            </w:r>
            <w:r w:rsidRPr="00FB50A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12C5" w:rsidRPr="002E097D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B0750">
              <w:rPr>
                <w:rFonts w:ascii="Times New Roman" w:hAnsi="Times New Roman"/>
                <w:sz w:val="20"/>
                <w:szCs w:val="20"/>
                <w:lang w:val="uk-UA"/>
              </w:rPr>
              <w:t>2021-2023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12C5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B075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 культури </w:t>
            </w:r>
            <w:r w:rsidR="002C0D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виконавчого комітету </w:t>
            </w:r>
            <w:proofErr w:type="spellStart"/>
            <w:r w:rsidRPr="00CB0750"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 w:rsidRPr="00CB075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ради, </w:t>
            </w:r>
            <w:proofErr w:type="spellStart"/>
            <w:r w:rsidRPr="00CB0750">
              <w:rPr>
                <w:rFonts w:ascii="Times New Roman" w:hAnsi="Times New Roman"/>
                <w:sz w:val="20"/>
                <w:szCs w:val="20"/>
                <w:lang w:val="uk-UA"/>
              </w:rPr>
              <w:t>Малинський</w:t>
            </w:r>
            <w:proofErr w:type="spellEnd"/>
            <w:r w:rsidRPr="00CB075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міський краєзнавчий музей</w:t>
            </w:r>
          </w:p>
          <w:p w:rsidR="004E12C5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2C0D49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професійний ліцей</w:t>
            </w:r>
          </w:p>
          <w:p w:rsidR="004E12C5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B075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 культури </w:t>
            </w:r>
            <w:r w:rsidRPr="004E12C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2C0D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виконавчого комітету </w:t>
            </w:r>
            <w:proofErr w:type="spellStart"/>
            <w:r w:rsidRPr="00CB0750"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 w:rsidRPr="00CB075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ради, </w:t>
            </w:r>
            <w:proofErr w:type="spellStart"/>
            <w:r w:rsidRPr="00CB0750">
              <w:rPr>
                <w:rFonts w:ascii="Times New Roman" w:hAnsi="Times New Roman"/>
                <w:sz w:val="20"/>
                <w:szCs w:val="20"/>
                <w:lang w:val="uk-UA"/>
              </w:rPr>
              <w:t>Малинський</w:t>
            </w:r>
            <w:proofErr w:type="spellEnd"/>
            <w:r w:rsidRPr="00CB075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міський краєзнавчий музей</w:t>
            </w:r>
          </w:p>
          <w:p w:rsidR="004E12C5" w:rsidRPr="002E097D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Міський бюджет </w:t>
            </w: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4E12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Залучені кошти</w:t>
            </w: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Міський бюджет </w:t>
            </w:r>
          </w:p>
          <w:p w:rsidR="004E12C5" w:rsidRPr="002E097D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FB50A6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FB50A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57,0</w:t>
            </w:r>
          </w:p>
          <w:p w:rsidR="004E12C5" w:rsidRPr="00FB50A6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4E12C5" w:rsidRPr="00FB50A6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4E12C5" w:rsidRPr="00FB50A6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4E12C5" w:rsidRPr="00FB50A6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4E12C5" w:rsidRPr="00FB50A6" w:rsidRDefault="004E12C5" w:rsidP="004E12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4E12C5" w:rsidRPr="00FB50A6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4E12C5" w:rsidRPr="00FB50A6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FB50A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70,0</w:t>
            </w:r>
          </w:p>
          <w:p w:rsidR="004E12C5" w:rsidRPr="00FB50A6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4E12C5" w:rsidRPr="00FB50A6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4E12C5" w:rsidRPr="002D166B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B50A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30,0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Default="007C0718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42</w:t>
            </w:r>
            <w:r w:rsidR="004E12C5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4E12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30,0</w:t>
            </w: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10,0</w:t>
            </w: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Pr="002E097D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Default="007C0718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13</w:t>
            </w:r>
            <w:r w:rsidR="004E12C5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4E12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20,0</w:t>
            </w: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10,0</w:t>
            </w:r>
          </w:p>
          <w:p w:rsidR="004E12C5" w:rsidRPr="002E097D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2,0</w:t>
            </w: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4E12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20,0</w:t>
            </w: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10,0</w:t>
            </w: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E12C5" w:rsidRPr="00CB0750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C5" w:rsidRPr="002E097D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762D91">
              <w:rPr>
                <w:rFonts w:ascii="Times New Roman" w:hAnsi="Times New Roman"/>
                <w:sz w:val="20"/>
                <w:szCs w:val="20"/>
                <w:lang w:val="uk-UA"/>
              </w:rPr>
              <w:t>Вiдродження</w:t>
            </w:r>
            <w:proofErr w:type="spellEnd"/>
            <w:r w:rsidRPr="00762D9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й збагачення </w:t>
            </w:r>
            <w:proofErr w:type="spellStart"/>
            <w:r w:rsidRPr="00762D91">
              <w:rPr>
                <w:rFonts w:ascii="Times New Roman" w:hAnsi="Times New Roman"/>
                <w:sz w:val="20"/>
                <w:szCs w:val="20"/>
                <w:lang w:val="uk-UA"/>
              </w:rPr>
              <w:t>мiсцевих</w:t>
            </w:r>
            <w:proofErr w:type="spellEnd"/>
            <w:r w:rsidRPr="00762D9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62D91">
              <w:rPr>
                <w:rFonts w:ascii="Times New Roman" w:hAnsi="Times New Roman"/>
                <w:sz w:val="20"/>
                <w:szCs w:val="20"/>
                <w:lang w:val="uk-UA"/>
              </w:rPr>
              <w:t>художнiх</w:t>
            </w:r>
            <w:proofErr w:type="spellEnd"/>
            <w:r w:rsidRPr="00762D9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62D91">
              <w:rPr>
                <w:rFonts w:ascii="Times New Roman" w:hAnsi="Times New Roman"/>
                <w:sz w:val="20"/>
                <w:szCs w:val="20"/>
                <w:lang w:val="uk-UA"/>
              </w:rPr>
              <w:t>традицiй</w:t>
            </w:r>
            <w:proofErr w:type="spellEnd"/>
          </w:p>
        </w:tc>
      </w:tr>
      <w:tr w:rsidR="004E12C5" w:rsidRPr="00C66AD6" w:rsidTr="0017391E">
        <w:trPr>
          <w:trHeight w:val="2652"/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2C5" w:rsidRDefault="004E12C5" w:rsidP="004E12C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35" w:hanging="1129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7.Популяризація видатних особистостей Малина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12C5" w:rsidRPr="00FB50A6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7.1. У зв'язку із святкуванням 175-річчя з дня народження М.М.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Миклухо-Маклая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створити відеофільм «Миклухо-Маклай і Україна»  із запрошенням професійного оператора.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12C5" w:rsidRPr="00CB0750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І половина 2021 року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C0D49" w:rsidRDefault="004E12C5" w:rsidP="002C0D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Відділ</w:t>
            </w:r>
            <w:r w:rsidR="002C0D49">
              <w:rPr>
                <w:rFonts w:ascii="Times New Roman" w:hAnsi="Times New Roman"/>
                <w:sz w:val="20"/>
                <w:szCs w:val="20"/>
                <w:lang w:val="uk-UA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культури</w:t>
            </w:r>
            <w:r w:rsidR="002C0D49"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2C0D4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організаційної роботи та по зв’язках з громадськістю </w:t>
            </w:r>
          </w:p>
          <w:p w:rsidR="004E12C5" w:rsidRPr="00CB0750" w:rsidRDefault="002C0D49" w:rsidP="002C0D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виконавчого комітету</w:t>
            </w:r>
            <w:r w:rsidR="004E12C5" w:rsidRPr="004E12C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4E12C5">
              <w:rPr>
                <w:rFonts w:ascii="Times New Roman" w:hAnsi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 w:rsidR="004E12C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ради,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Малинський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4E12C5">
              <w:rPr>
                <w:rFonts w:ascii="Times New Roman" w:hAnsi="Times New Roman"/>
                <w:sz w:val="20"/>
                <w:szCs w:val="20"/>
                <w:lang w:val="uk-UA"/>
              </w:rPr>
              <w:t>міський краєзнавчий му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зей</w:t>
            </w:r>
            <w:r w:rsidR="004E12C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Міський бюджет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FB50A6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5,0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5,0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C5" w:rsidRPr="002E097D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Популяризація історії міста, видатної особистості, вченого, етнографа, гуманіста М.М.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Миклухо-Маклая</w:t>
            </w:r>
            <w:proofErr w:type="spellEnd"/>
          </w:p>
        </w:tc>
      </w:tr>
      <w:tr w:rsidR="004E12C5" w:rsidRPr="00C65C26" w:rsidTr="0017391E">
        <w:trPr>
          <w:trHeight w:val="440"/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E12C5" w:rsidRPr="002E097D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E12C5" w:rsidRDefault="004E12C5" w:rsidP="00BA28E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ВСЬОГО ПО ПРОГРАМІ:</w:t>
            </w:r>
          </w:p>
          <w:p w:rsidR="004E12C5" w:rsidRDefault="004E12C5" w:rsidP="00BA28E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В тому числі: міський бюджет</w:t>
            </w:r>
          </w:p>
          <w:p w:rsidR="004E12C5" w:rsidRDefault="004E12C5" w:rsidP="00BA28E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Інші джерела</w:t>
            </w:r>
          </w:p>
          <w:p w:rsidR="004E12C5" w:rsidRPr="002E097D" w:rsidRDefault="004E12C5" w:rsidP="00BA28E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E12C5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612,0</w:t>
            </w:r>
          </w:p>
          <w:p w:rsidR="004E12C5" w:rsidRP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E12C5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542,0</w:t>
            </w:r>
          </w:p>
          <w:p w:rsidR="004E12C5" w:rsidRP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E12C5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 xml:space="preserve">  70,0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E12C5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2</w:t>
            </w:r>
            <w:r w:rsidR="007C0718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37</w:t>
            </w:r>
            <w:r w:rsidRPr="004E12C5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,0</w:t>
            </w:r>
          </w:p>
          <w:p w:rsidR="004E12C5" w:rsidRPr="004E12C5" w:rsidRDefault="007C0718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207</w:t>
            </w:r>
            <w:r w:rsidR="004E12C5" w:rsidRPr="004E12C5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,0</w:t>
            </w:r>
          </w:p>
          <w:p w:rsidR="004E12C5" w:rsidRP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E12C5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 xml:space="preserve">  30,0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4E12C5" w:rsidRDefault="007C0718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193</w:t>
            </w:r>
            <w:r w:rsidR="004E12C5" w:rsidRPr="004E12C5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,0</w:t>
            </w:r>
          </w:p>
          <w:p w:rsidR="004E12C5" w:rsidRPr="004E12C5" w:rsidRDefault="007C0718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173</w:t>
            </w:r>
            <w:r w:rsidR="004E12C5" w:rsidRPr="004E12C5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,0</w:t>
            </w:r>
          </w:p>
          <w:p w:rsidR="004E12C5" w:rsidRP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E12C5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 xml:space="preserve">  20,0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E12C5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182,0</w:t>
            </w:r>
          </w:p>
          <w:p w:rsidR="004E12C5" w:rsidRP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E12C5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162,0</w:t>
            </w:r>
          </w:p>
          <w:p w:rsidR="004E12C5" w:rsidRPr="004E12C5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4E12C5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 xml:space="preserve">  20,0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12C5" w:rsidRPr="002E097D" w:rsidRDefault="004E12C5" w:rsidP="00BA28E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  <w:t xml:space="preserve"> </w:t>
            </w:r>
          </w:p>
        </w:tc>
      </w:tr>
      <w:tr w:rsidR="004E12C5" w:rsidRPr="00E34900" w:rsidTr="0017391E">
        <w:trPr>
          <w:trHeight w:val="482"/>
          <w:jc w:val="center"/>
        </w:trPr>
        <w:tc>
          <w:tcPr>
            <w:tcW w:w="2014" w:type="dxa"/>
            <w:tcBorders>
              <w:top w:val="single" w:sz="4" w:space="0" w:color="auto"/>
              <w:left w:val="nil"/>
              <w:bottom w:val="nil"/>
            </w:tcBorders>
            <w:noWrap/>
            <w:vAlign w:val="bottom"/>
          </w:tcPr>
          <w:p w:rsidR="004E12C5" w:rsidRPr="002E097D" w:rsidRDefault="004E12C5" w:rsidP="00173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76" w:type="dxa"/>
            <w:tcBorders>
              <w:top w:val="single" w:sz="4" w:space="0" w:color="auto"/>
            </w:tcBorders>
            <w:noWrap/>
            <w:vAlign w:val="bottom"/>
          </w:tcPr>
          <w:p w:rsidR="004E12C5" w:rsidRPr="002E097D" w:rsidRDefault="004E12C5" w:rsidP="00BA28E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590" w:type="dxa"/>
            <w:gridSpan w:val="8"/>
            <w:tcBorders>
              <w:top w:val="single" w:sz="4" w:space="0" w:color="auto"/>
              <w:left w:val="nil"/>
              <w:bottom w:val="nil"/>
            </w:tcBorders>
            <w:noWrap/>
            <w:vAlign w:val="bottom"/>
          </w:tcPr>
          <w:p w:rsidR="004E12C5" w:rsidRPr="002E097D" w:rsidRDefault="004E12C5" w:rsidP="00BA28E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*  Конкретні обсяги фінансування визначаються щороку,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2E097D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виходячи з реальних фінансових можливостей</w:t>
            </w:r>
          </w:p>
          <w:p w:rsidR="004E12C5" w:rsidRPr="002E097D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 </w:t>
            </w:r>
          </w:p>
          <w:p w:rsidR="004E12C5" w:rsidRPr="002E097D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 </w:t>
            </w:r>
          </w:p>
          <w:p w:rsidR="004E12C5" w:rsidRPr="002E097D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 </w:t>
            </w:r>
          </w:p>
          <w:p w:rsidR="004E12C5" w:rsidRPr="002E097D" w:rsidRDefault="004E12C5" w:rsidP="00BA2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E097D">
              <w:rPr>
                <w:rFonts w:ascii="Times New Roman" w:hAnsi="Times New Roman"/>
                <w:sz w:val="20"/>
                <w:szCs w:val="20"/>
                <w:lang w:val="uk-UA"/>
              </w:rPr>
              <w:t> </w:t>
            </w:r>
          </w:p>
        </w:tc>
      </w:tr>
    </w:tbl>
    <w:p w:rsidR="006F1121" w:rsidRPr="006F1121" w:rsidRDefault="007C0718" w:rsidP="006F1121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Секретар міської ради</w:t>
      </w:r>
      <w:r w:rsidR="006F1121" w:rsidRPr="006F1121">
        <w:rPr>
          <w:rFonts w:ascii="Times New Roman" w:hAnsi="Times New Roman"/>
          <w:sz w:val="24"/>
          <w:szCs w:val="24"/>
          <w:lang w:val="uk-UA" w:eastAsia="ru-RU"/>
        </w:rPr>
        <w:t xml:space="preserve">                                   </w:t>
      </w:r>
      <w:r w:rsidR="006F1121">
        <w:rPr>
          <w:rFonts w:ascii="Times New Roman" w:hAnsi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</w:t>
      </w:r>
      <w:r w:rsidR="006F1121" w:rsidRPr="006F1121">
        <w:rPr>
          <w:rFonts w:ascii="Times New Roman" w:hAnsi="Times New Roman"/>
          <w:sz w:val="24"/>
          <w:szCs w:val="24"/>
          <w:lang w:val="uk-UA" w:eastAsia="ru-RU"/>
        </w:rPr>
        <w:t xml:space="preserve">      </w:t>
      </w:r>
      <w:r>
        <w:rPr>
          <w:rFonts w:ascii="Times New Roman" w:hAnsi="Times New Roman"/>
          <w:sz w:val="24"/>
          <w:szCs w:val="24"/>
          <w:lang w:val="uk-UA" w:eastAsia="ru-RU"/>
        </w:rPr>
        <w:t>Василь МАЙСТЕНКО</w:t>
      </w:r>
    </w:p>
    <w:p w:rsidR="004E12C5" w:rsidRPr="006F1121" w:rsidRDefault="004E12C5" w:rsidP="00092437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uk-UA"/>
        </w:rPr>
        <w:sectPr w:rsidR="004E12C5" w:rsidRPr="006F1121" w:rsidSect="006F1121">
          <w:pgSz w:w="16838" w:h="11906" w:orient="landscape"/>
          <w:pgMar w:top="851" w:right="1134" w:bottom="284" w:left="1134" w:header="709" w:footer="709" w:gutter="0"/>
          <w:cols w:space="708"/>
          <w:docGrid w:linePitch="360"/>
        </w:sectPr>
      </w:pPr>
    </w:p>
    <w:p w:rsidR="006F1121" w:rsidRPr="006F1121" w:rsidRDefault="006F1121" w:rsidP="006F1121">
      <w:pPr>
        <w:spacing w:after="0" w:line="240" w:lineRule="auto"/>
        <w:ind w:left="4820"/>
        <w:jc w:val="right"/>
        <w:rPr>
          <w:rFonts w:ascii="Times New Roman" w:hAnsi="Times New Roman"/>
          <w:sz w:val="18"/>
          <w:szCs w:val="18"/>
          <w:lang w:val="uk-UA" w:eastAsia="ru-RU"/>
        </w:rPr>
      </w:pPr>
      <w:r w:rsidRPr="006F1121">
        <w:rPr>
          <w:rFonts w:ascii="Times New Roman" w:hAnsi="Times New Roman"/>
          <w:sz w:val="18"/>
          <w:szCs w:val="18"/>
          <w:lang w:val="uk-UA" w:eastAsia="ru-RU"/>
        </w:rPr>
        <w:lastRenderedPageBreak/>
        <w:t xml:space="preserve">Додаток </w:t>
      </w:r>
      <w:r w:rsidRPr="005629F7">
        <w:rPr>
          <w:rFonts w:ascii="Times New Roman" w:hAnsi="Times New Roman"/>
          <w:sz w:val="18"/>
          <w:szCs w:val="18"/>
          <w:lang w:val="uk-UA" w:eastAsia="ru-RU"/>
        </w:rPr>
        <w:t>1</w:t>
      </w:r>
    </w:p>
    <w:p w:rsidR="00BE56D4" w:rsidRPr="00BE56D4" w:rsidRDefault="006F1121" w:rsidP="00BE56D4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uk-UA" w:eastAsia="ru-RU"/>
        </w:rPr>
      </w:pPr>
      <w:r w:rsidRPr="00BE56D4">
        <w:rPr>
          <w:rFonts w:ascii="Times New Roman" w:hAnsi="Times New Roman"/>
          <w:sz w:val="18"/>
          <w:szCs w:val="18"/>
          <w:lang w:val="uk-UA" w:eastAsia="ru-RU"/>
        </w:rPr>
        <w:t xml:space="preserve">до </w:t>
      </w:r>
      <w:r w:rsidR="00BE56D4" w:rsidRPr="00BE56D4">
        <w:rPr>
          <w:rFonts w:ascii="Times New Roman" w:hAnsi="Times New Roman"/>
          <w:sz w:val="18"/>
          <w:szCs w:val="18"/>
          <w:lang w:val="uk-UA" w:eastAsia="ru-RU"/>
        </w:rPr>
        <w:t xml:space="preserve">Програми розвитку туризму </w:t>
      </w:r>
    </w:p>
    <w:p w:rsidR="00BE56D4" w:rsidRPr="00BE56D4" w:rsidRDefault="00BE56D4" w:rsidP="00BE56D4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uk-UA" w:eastAsia="ru-RU"/>
        </w:rPr>
      </w:pPr>
      <w:proofErr w:type="spellStart"/>
      <w:r w:rsidRPr="00BE56D4">
        <w:rPr>
          <w:rFonts w:ascii="Times New Roman" w:hAnsi="Times New Roman"/>
          <w:sz w:val="18"/>
          <w:szCs w:val="18"/>
          <w:lang w:val="uk-UA" w:eastAsia="ru-RU"/>
        </w:rPr>
        <w:t>Малинської</w:t>
      </w:r>
      <w:proofErr w:type="spellEnd"/>
      <w:r w:rsidRPr="00BE56D4">
        <w:rPr>
          <w:rFonts w:ascii="Times New Roman" w:hAnsi="Times New Roman"/>
          <w:sz w:val="18"/>
          <w:szCs w:val="18"/>
          <w:lang w:val="uk-UA" w:eastAsia="ru-RU"/>
        </w:rPr>
        <w:t xml:space="preserve"> міської територіальної громади</w:t>
      </w:r>
    </w:p>
    <w:p w:rsidR="006F1121" w:rsidRPr="00BE56D4" w:rsidRDefault="00BE56D4" w:rsidP="00BE56D4">
      <w:pPr>
        <w:spacing w:after="0" w:line="240" w:lineRule="auto"/>
        <w:jc w:val="right"/>
        <w:rPr>
          <w:rFonts w:ascii="Times New Roman" w:hAnsi="Times New Roman"/>
          <w:b/>
          <w:sz w:val="16"/>
          <w:szCs w:val="16"/>
          <w:lang w:val="uk-UA" w:eastAsia="ru-RU"/>
        </w:rPr>
      </w:pPr>
      <w:r w:rsidRPr="00BE56D4">
        <w:rPr>
          <w:rFonts w:ascii="Times New Roman" w:hAnsi="Times New Roman"/>
          <w:sz w:val="18"/>
          <w:szCs w:val="18"/>
          <w:lang w:val="uk-UA" w:eastAsia="ru-RU"/>
        </w:rPr>
        <w:t xml:space="preserve"> на 2021 – 2023 роки</w:t>
      </w:r>
    </w:p>
    <w:p w:rsidR="006F1121" w:rsidRPr="006F1121" w:rsidRDefault="006F1121" w:rsidP="006F1121">
      <w:pPr>
        <w:spacing w:after="0" w:line="240" w:lineRule="auto"/>
        <w:jc w:val="center"/>
        <w:rPr>
          <w:rFonts w:ascii="Times New Roman" w:eastAsia="Calibri" w:hAnsi="Times New Roman"/>
          <w:b/>
          <w:iCs/>
          <w:sz w:val="24"/>
          <w:szCs w:val="24"/>
          <w:lang w:val="uk-UA"/>
        </w:rPr>
      </w:pPr>
      <w:r w:rsidRPr="006F1121">
        <w:rPr>
          <w:rFonts w:ascii="Times New Roman" w:eastAsia="Calibri" w:hAnsi="Times New Roman"/>
          <w:b/>
          <w:iCs/>
          <w:sz w:val="24"/>
          <w:szCs w:val="24"/>
          <w:lang w:val="uk-UA"/>
        </w:rPr>
        <w:t>Перелік</w:t>
      </w:r>
    </w:p>
    <w:p w:rsidR="006F1121" w:rsidRPr="00611635" w:rsidRDefault="00611635" w:rsidP="006F1121">
      <w:pPr>
        <w:spacing w:after="0" w:line="240" w:lineRule="auto"/>
        <w:jc w:val="center"/>
        <w:rPr>
          <w:rFonts w:ascii="Times New Roman" w:eastAsia="Calibri" w:hAnsi="Times New Roman"/>
          <w:b/>
          <w:iCs/>
          <w:sz w:val="24"/>
          <w:szCs w:val="24"/>
          <w:lang w:val="uk-UA"/>
        </w:rPr>
      </w:pPr>
      <w:r w:rsidRPr="00611635">
        <w:rPr>
          <w:rFonts w:ascii="Times New Roman" w:eastAsia="Calibri" w:hAnsi="Times New Roman"/>
          <w:b/>
          <w:iCs/>
          <w:sz w:val="24"/>
          <w:szCs w:val="24"/>
          <w:lang w:val="uk-UA"/>
        </w:rPr>
        <w:t>основних</w:t>
      </w:r>
      <w:r w:rsidR="006F1121" w:rsidRPr="00611635">
        <w:rPr>
          <w:rFonts w:ascii="Times New Roman" w:eastAsia="Calibri" w:hAnsi="Times New Roman"/>
          <w:b/>
          <w:iCs/>
          <w:sz w:val="24"/>
          <w:szCs w:val="24"/>
          <w:lang w:val="uk-UA"/>
        </w:rPr>
        <w:t xml:space="preserve"> заходів на 2021 рік</w:t>
      </w:r>
    </w:p>
    <w:p w:rsidR="006F1121" w:rsidRPr="007C0718" w:rsidRDefault="006F1121" w:rsidP="006F1121">
      <w:pPr>
        <w:spacing w:after="0" w:line="240" w:lineRule="auto"/>
        <w:jc w:val="center"/>
        <w:rPr>
          <w:rFonts w:ascii="Times New Roman" w:eastAsia="Calibri" w:hAnsi="Times New Roman"/>
          <w:b/>
          <w:iCs/>
          <w:color w:val="FF0000"/>
          <w:sz w:val="24"/>
          <w:szCs w:val="24"/>
          <w:lang w:val="uk-UA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"/>
        <w:gridCol w:w="2938"/>
        <w:gridCol w:w="9072"/>
        <w:gridCol w:w="1171"/>
        <w:gridCol w:w="1381"/>
      </w:tblGrid>
      <w:tr w:rsidR="004C14A9" w:rsidRPr="006F1121" w:rsidTr="004C14A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4A9" w:rsidRPr="006F1121" w:rsidRDefault="004C14A9" w:rsidP="004C14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lang w:val="uk-UA"/>
              </w:rPr>
            </w:pPr>
            <w:r w:rsidRPr="006F1121">
              <w:rPr>
                <w:rFonts w:ascii="Times New Roman" w:eastAsia="Calibri" w:hAnsi="Times New Roman"/>
                <w:b/>
                <w:iCs/>
                <w:lang w:val="uk-UA"/>
              </w:rPr>
              <w:t>№</w:t>
            </w:r>
          </w:p>
          <w:p w:rsidR="004C14A9" w:rsidRPr="006F1121" w:rsidRDefault="004C14A9" w:rsidP="004C14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8"/>
                <w:szCs w:val="28"/>
                <w:lang w:val="uk-UA"/>
              </w:rPr>
            </w:pPr>
            <w:r w:rsidRPr="006F1121">
              <w:rPr>
                <w:rFonts w:ascii="Times New Roman" w:eastAsia="Calibri" w:hAnsi="Times New Roman"/>
                <w:b/>
                <w:iCs/>
                <w:lang w:val="uk-UA"/>
              </w:rPr>
              <w:t>з/п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4A9" w:rsidRPr="006F1121" w:rsidRDefault="004C14A9" w:rsidP="004C14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lang w:val="uk-UA"/>
              </w:rPr>
            </w:pPr>
            <w:r>
              <w:rPr>
                <w:rFonts w:ascii="Times New Roman" w:eastAsia="Calibri" w:hAnsi="Times New Roman"/>
                <w:b/>
                <w:iCs/>
                <w:lang w:val="uk-UA"/>
              </w:rPr>
              <w:t>Завдання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4A9" w:rsidRPr="006F1121" w:rsidRDefault="004C14A9" w:rsidP="004C14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lang w:val="uk-UA"/>
              </w:rPr>
            </w:pPr>
            <w:r w:rsidRPr="006F1121">
              <w:rPr>
                <w:rFonts w:ascii="Times New Roman" w:eastAsia="Calibri" w:hAnsi="Times New Roman"/>
                <w:b/>
                <w:iCs/>
                <w:lang w:val="uk-UA"/>
              </w:rPr>
              <w:t>Назва заходів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4A9" w:rsidRPr="006F1121" w:rsidRDefault="004C14A9" w:rsidP="004C14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lang w:val="uk-UA"/>
              </w:rPr>
            </w:pPr>
            <w:r>
              <w:rPr>
                <w:rFonts w:ascii="Times New Roman" w:eastAsia="Calibri" w:hAnsi="Times New Roman"/>
                <w:b/>
                <w:iCs/>
                <w:lang w:val="uk-UA"/>
              </w:rPr>
              <w:t>КЕКВ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A9" w:rsidRPr="006F1121" w:rsidRDefault="004C14A9" w:rsidP="004C14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lang w:val="uk-UA"/>
              </w:rPr>
            </w:pPr>
            <w:r w:rsidRPr="006F1121">
              <w:rPr>
                <w:rFonts w:ascii="Times New Roman" w:eastAsia="Calibri" w:hAnsi="Times New Roman"/>
                <w:b/>
                <w:iCs/>
                <w:lang w:val="uk-UA"/>
              </w:rPr>
              <w:t>Сума коштів, грн.</w:t>
            </w:r>
          </w:p>
        </w:tc>
      </w:tr>
      <w:tr w:rsidR="004C14A9" w:rsidRPr="006F1121" w:rsidTr="004C14A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A9" w:rsidRPr="006F1121" w:rsidRDefault="004C14A9" w:rsidP="006F1121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 w:rsidRPr="006F1121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A9" w:rsidRPr="004C14A9" w:rsidRDefault="004C14A9" w:rsidP="004C14A9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 w:rsidRPr="004C14A9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Популяризація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 туристичного потенціалу </w:t>
            </w:r>
            <w:proofErr w:type="spellStart"/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Малинської</w:t>
            </w:r>
            <w:proofErr w:type="spellEnd"/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 МТГ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A9" w:rsidRPr="006F1121" w:rsidRDefault="004C14A9" w:rsidP="00F84B3D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 w:rsidRPr="004C14A9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Презентація </w:t>
            </w:r>
            <w:proofErr w:type="spellStart"/>
            <w:r w:rsidRPr="004C14A9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Малинської</w:t>
            </w:r>
            <w:proofErr w:type="spellEnd"/>
            <w:r w:rsidRPr="004C14A9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 МТГ на туристичних Міжнаро</w:t>
            </w:r>
            <w:r w:rsidR="00F84B3D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д</w:t>
            </w:r>
            <w:r w:rsidRPr="004C14A9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них, Всеукраїнських та регіональних виставках, форумах. Проведення виставок, інформаційно-рекламних</w:t>
            </w:r>
            <w:r w:rsidR="00EB1412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EB1412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промотурів</w:t>
            </w:r>
            <w:proofErr w:type="spellEnd"/>
            <w:r w:rsidRPr="004C14A9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 та соціальних турів</w:t>
            </w:r>
            <w:r w:rsidR="00EB1412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 для різних верств населення</w:t>
            </w:r>
            <w:r w:rsidRPr="004C14A9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, тощо.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A9" w:rsidRPr="006F1121" w:rsidRDefault="004C14A9" w:rsidP="005629F7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 w:rsidRPr="004C14A9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2240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A9" w:rsidRPr="006F1121" w:rsidRDefault="004C14A9" w:rsidP="005629F7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 w:rsidRPr="004C14A9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40 000</w:t>
            </w:r>
          </w:p>
        </w:tc>
      </w:tr>
      <w:tr w:rsidR="00F91A6A" w:rsidRPr="00F91A6A" w:rsidTr="009C7463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1A6A" w:rsidRPr="006F1121" w:rsidRDefault="00F91A6A" w:rsidP="006F1121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 w:rsidRPr="006F1121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2.</w:t>
            </w:r>
          </w:p>
          <w:p w:rsidR="00F91A6A" w:rsidRPr="006F1121" w:rsidRDefault="00F91A6A" w:rsidP="006F1121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</w:p>
        </w:tc>
        <w:tc>
          <w:tcPr>
            <w:tcW w:w="2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A6A" w:rsidRPr="004C14A9" w:rsidRDefault="00F91A6A" w:rsidP="006F1121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Інформаційне забезпечення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A6A" w:rsidRPr="00F91A6A" w:rsidRDefault="00F91A6A" w:rsidP="00F91A6A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Виготовлення презентаційної, сувенірної  та друкованої продукції різними мовами (буклети, фотоальбоми, путівники, схеми маршрутів та інше), аудіовізуальної продукції, </w:t>
            </w:r>
            <w:r w:rsidRPr="006F1121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 </w:t>
            </w:r>
            <w:r w:rsidRPr="00F91A6A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QR-кодів, </w:t>
            </w:r>
            <w:proofErr w:type="spellStart"/>
            <w:r w:rsidRPr="00F91A6A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інстаміток</w:t>
            </w:r>
            <w:proofErr w:type="spellEnd"/>
            <w:r w:rsidRPr="00F91A6A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, тощо на туристичних об’єктах 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громади.</w:t>
            </w:r>
          </w:p>
          <w:p w:rsidR="00F91A6A" w:rsidRDefault="00F91A6A" w:rsidP="00F91A6A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 w:rsidRPr="00F91A6A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Створення віртуальних турів туристичними локаціями </w:t>
            </w:r>
            <w:proofErr w:type="spellStart"/>
            <w:r w:rsidRPr="00F91A6A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Малинської</w:t>
            </w:r>
            <w:proofErr w:type="spellEnd"/>
            <w:r w:rsidRPr="00F91A6A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 МТГ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.</w:t>
            </w:r>
          </w:p>
          <w:p w:rsidR="00F91A6A" w:rsidRPr="006F1121" w:rsidRDefault="00F91A6A" w:rsidP="00F91A6A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 w:rsidRPr="00F91A6A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Організація розміщення інформаційних стендів, </w:t>
            </w:r>
            <w:proofErr w:type="spellStart"/>
            <w:r w:rsidRPr="00F91A6A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сітілайтів</w:t>
            </w:r>
            <w:proofErr w:type="spellEnd"/>
            <w:r w:rsidRPr="00F91A6A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 тощо про види туризму та туристичні магніти  </w:t>
            </w:r>
            <w:proofErr w:type="spellStart"/>
            <w:r w:rsidRPr="00F91A6A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Малинської</w:t>
            </w:r>
            <w:proofErr w:type="spellEnd"/>
            <w:r w:rsidRPr="00F91A6A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 МТГ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A6A" w:rsidRPr="006F1121" w:rsidRDefault="00F91A6A" w:rsidP="005629F7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2240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A6A" w:rsidRPr="006F1121" w:rsidRDefault="00F91A6A" w:rsidP="005629F7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65 000</w:t>
            </w:r>
          </w:p>
        </w:tc>
      </w:tr>
      <w:tr w:rsidR="00F91A6A" w:rsidRPr="00F91A6A" w:rsidTr="009C7463"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A6A" w:rsidRPr="006F1121" w:rsidRDefault="00F91A6A" w:rsidP="006F1121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</w:p>
        </w:tc>
        <w:tc>
          <w:tcPr>
            <w:tcW w:w="2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6A" w:rsidRPr="004C14A9" w:rsidRDefault="00F91A6A" w:rsidP="006F1121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A6A" w:rsidRPr="006F1121" w:rsidRDefault="00F91A6A" w:rsidP="006F1121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 w:rsidRPr="00F91A6A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Придбання моб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ільного виставкового обладнання </w:t>
            </w:r>
            <w:r>
              <w:t xml:space="preserve"> </w:t>
            </w:r>
            <w:r w:rsidRPr="00F91A6A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для презентації туристично-рекреаційного потенціалу </w:t>
            </w:r>
            <w:proofErr w:type="spellStart"/>
            <w:r w:rsidRPr="00F91A6A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Малинської</w:t>
            </w:r>
            <w:proofErr w:type="spellEnd"/>
            <w:r w:rsidRPr="00F91A6A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 МТГ на різноманітних заходах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A6A" w:rsidRPr="006F1121" w:rsidRDefault="00F91A6A" w:rsidP="005629F7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2210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A6A" w:rsidRPr="006F1121" w:rsidRDefault="00F91A6A" w:rsidP="005629F7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 w:rsidRPr="006F1121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2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0 </w:t>
            </w:r>
            <w:r w:rsidRPr="006F1121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000</w:t>
            </w:r>
          </w:p>
        </w:tc>
      </w:tr>
      <w:tr w:rsidR="004C14A9" w:rsidRPr="00F91A6A" w:rsidTr="004C14A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A9" w:rsidRPr="006F1121" w:rsidRDefault="00F91A6A" w:rsidP="006F1121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3</w:t>
            </w:r>
            <w:r w:rsidR="004C14A9" w:rsidRPr="006F1121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A9" w:rsidRPr="004C14A9" w:rsidRDefault="00B73FF7" w:rsidP="006F1121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Розвиток туристичної інфраструктури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A9" w:rsidRPr="006F1121" w:rsidRDefault="00B73FF7" w:rsidP="006F1121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Послуги з маркування туристичних маршрутів</w:t>
            </w:r>
            <w:r w:rsidR="00EB1412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 (встановлення туристичних вказівників)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A9" w:rsidRPr="006F1121" w:rsidRDefault="00B73FF7" w:rsidP="005629F7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2240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A9" w:rsidRPr="006F1121" w:rsidRDefault="00B73FF7" w:rsidP="005629F7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15 000</w:t>
            </w:r>
          </w:p>
        </w:tc>
      </w:tr>
      <w:tr w:rsidR="004C14A9" w:rsidRPr="006F1121" w:rsidTr="004C14A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A9" w:rsidRPr="006F1121" w:rsidRDefault="00B73FF7" w:rsidP="006F1121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4</w:t>
            </w:r>
            <w:r w:rsidR="004C14A9" w:rsidRPr="006F1121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A9" w:rsidRPr="004C14A9" w:rsidRDefault="00B73FF7" w:rsidP="006F1121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 w:rsidRPr="00B73FF7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Сприяння суб’єктам господарювання в реалізації </w:t>
            </w:r>
            <w:proofErr w:type="spellStart"/>
            <w:r w:rsidRPr="00B73FF7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проєктів</w:t>
            </w:r>
            <w:proofErr w:type="spellEnd"/>
            <w:r w:rsidRPr="00B73FF7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 у сфері туризму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A9" w:rsidRPr="006F1121" w:rsidRDefault="00B73FF7" w:rsidP="00B73FF7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 w:rsidRPr="00B73FF7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Організація та проведення святкових заходів до Всесвітнього дня туризму та Дня туризму в України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, </w:t>
            </w:r>
            <w:r w:rsidRPr="00B73FF7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виставок, конкурсів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 тощо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A9" w:rsidRPr="006F1121" w:rsidRDefault="00B73FF7" w:rsidP="005629F7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2240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A9" w:rsidRPr="006F1121" w:rsidRDefault="00B73FF7" w:rsidP="005629F7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10 </w:t>
            </w:r>
            <w:r w:rsidR="004C14A9" w:rsidRPr="006F1121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000</w:t>
            </w:r>
          </w:p>
        </w:tc>
      </w:tr>
      <w:tr w:rsidR="00B73FF7" w:rsidRPr="006F1121" w:rsidTr="009C7463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73FF7" w:rsidRPr="006F1121" w:rsidRDefault="00B73FF7" w:rsidP="006F1121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5</w:t>
            </w:r>
            <w:r w:rsidRPr="006F1121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.</w:t>
            </w:r>
          </w:p>
          <w:p w:rsidR="00B73FF7" w:rsidRPr="006F1121" w:rsidRDefault="00B73FF7" w:rsidP="006F1121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</w:p>
        </w:tc>
        <w:tc>
          <w:tcPr>
            <w:tcW w:w="2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FF7" w:rsidRPr="004C14A9" w:rsidRDefault="00B73FF7" w:rsidP="006F1121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 w:rsidRPr="00B73FF7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Відродження давніх поліських ремесел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FF7" w:rsidRPr="006F1121" w:rsidRDefault="00B73FF7" w:rsidP="00B73FF7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Придбання предметів та обладнання для</w:t>
            </w:r>
            <w:r w:rsidRPr="00B73FF7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 забезпечення діяльності гончарної майстерні Малинського міського краєзнавчого музею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FF7" w:rsidRPr="006F1121" w:rsidRDefault="00B73FF7" w:rsidP="00EB1412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2210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FF7" w:rsidRPr="006F1121" w:rsidRDefault="00EB1412" w:rsidP="005629F7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42</w:t>
            </w:r>
            <w:r w:rsidR="00B73FF7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 0</w:t>
            </w:r>
            <w:r w:rsidR="00B73FF7" w:rsidRPr="006F1121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00</w:t>
            </w:r>
          </w:p>
        </w:tc>
      </w:tr>
      <w:tr w:rsidR="00B73FF7" w:rsidRPr="006F1121" w:rsidTr="009C7463"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FF7" w:rsidRPr="006F1121" w:rsidRDefault="00B73FF7" w:rsidP="006F1121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</w:p>
        </w:tc>
        <w:tc>
          <w:tcPr>
            <w:tcW w:w="2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F7" w:rsidRPr="004C14A9" w:rsidRDefault="00B73FF7" w:rsidP="006F1121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FF7" w:rsidRPr="006F1121" w:rsidRDefault="00B73FF7" w:rsidP="00B73FF7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Послуги з п</w:t>
            </w:r>
            <w:r w:rsidRPr="00B73FF7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роведення майстер-класів з гончарства для школярів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FF7" w:rsidRPr="006F1121" w:rsidRDefault="00B73FF7" w:rsidP="005629F7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2240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FF7" w:rsidRPr="006F1121" w:rsidRDefault="00B73FF7" w:rsidP="005629F7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10 </w:t>
            </w:r>
            <w:r w:rsidRPr="006F1121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000</w:t>
            </w:r>
          </w:p>
        </w:tc>
      </w:tr>
      <w:tr w:rsidR="004C14A9" w:rsidRPr="006F1121" w:rsidTr="004C14A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A9" w:rsidRPr="006F1121" w:rsidRDefault="00B73FF7" w:rsidP="006F1121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6</w:t>
            </w:r>
            <w:r w:rsidR="004C14A9" w:rsidRPr="006F1121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A9" w:rsidRPr="004C14A9" w:rsidRDefault="00B73FF7" w:rsidP="006F1121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 w:rsidRPr="00B73FF7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Популяризація видатних особистостей Малина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A9" w:rsidRPr="006F1121" w:rsidRDefault="00B73FF7" w:rsidP="00B73FF7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Послуги зі створення </w:t>
            </w:r>
            <w:r w:rsidRPr="00B73FF7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відеофільм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у</w:t>
            </w:r>
            <w:r w:rsidRPr="00B73FF7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 «Миклухо-Маклай і Україна»  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у</w:t>
            </w:r>
            <w:r w:rsidRPr="00B73FF7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 зв'язку із святкуванням 175-річчя з дня народження 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вченого (</w:t>
            </w:r>
            <w:r w:rsidRPr="00B73FF7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із запрошенням професійного оператора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A9" w:rsidRPr="006F1121" w:rsidRDefault="00B73FF7" w:rsidP="005629F7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2240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A9" w:rsidRPr="006F1121" w:rsidRDefault="004C14A9" w:rsidP="005629F7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</w:pPr>
            <w:r w:rsidRPr="006F1121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5</w:t>
            </w:r>
            <w:r w:rsidR="00B73FF7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 xml:space="preserve"> </w:t>
            </w:r>
            <w:r w:rsidRPr="006F1121">
              <w:rPr>
                <w:rFonts w:ascii="Times New Roman" w:eastAsia="Calibri" w:hAnsi="Times New Roman"/>
                <w:iCs/>
                <w:sz w:val="24"/>
                <w:szCs w:val="24"/>
                <w:lang w:val="uk-UA"/>
              </w:rPr>
              <w:t>000</w:t>
            </w:r>
          </w:p>
        </w:tc>
      </w:tr>
      <w:tr w:rsidR="005629F7" w:rsidRPr="006F1121" w:rsidTr="009C7463"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9F7" w:rsidRPr="004C14A9" w:rsidRDefault="005629F7" w:rsidP="006F112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9F7" w:rsidRPr="006F1121" w:rsidRDefault="005629F7" w:rsidP="00B73FF7">
            <w:pPr>
              <w:spacing w:after="0" w:line="240" w:lineRule="auto"/>
              <w:jc w:val="right"/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/>
              </w:rPr>
            </w:pPr>
            <w:r w:rsidRPr="006F1121"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F7" w:rsidRPr="006F1121" w:rsidRDefault="005629F7" w:rsidP="005629F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F7" w:rsidRPr="006F1121" w:rsidRDefault="00EB1412" w:rsidP="005629F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/>
              </w:rPr>
              <w:t>207</w:t>
            </w:r>
            <w:r w:rsidR="005629F7"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/>
              </w:rPr>
              <w:t xml:space="preserve"> 000</w:t>
            </w:r>
          </w:p>
        </w:tc>
      </w:tr>
      <w:tr w:rsidR="005629F7" w:rsidRPr="006F1121" w:rsidTr="009C7463"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29F7" w:rsidRPr="004C14A9" w:rsidRDefault="005629F7" w:rsidP="006F112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9F7" w:rsidRPr="006F1121" w:rsidRDefault="005629F7" w:rsidP="00B73FF7">
            <w:pPr>
              <w:spacing w:after="0" w:line="240" w:lineRule="auto"/>
              <w:jc w:val="right"/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/>
              </w:rPr>
              <w:t xml:space="preserve">В т.ч. </w:t>
            </w:r>
          </w:p>
          <w:p w:rsidR="005629F7" w:rsidRPr="006F1121" w:rsidRDefault="005629F7" w:rsidP="00B73FF7">
            <w:pPr>
              <w:spacing w:after="0" w:line="240" w:lineRule="auto"/>
              <w:jc w:val="right"/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/>
              </w:rPr>
              <w:t xml:space="preserve">    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F7" w:rsidRPr="006F1121" w:rsidRDefault="005629F7" w:rsidP="005629F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/>
              </w:rPr>
              <w:t>2210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F7" w:rsidRPr="006F1121" w:rsidRDefault="005629F7" w:rsidP="00EB141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/>
              </w:rPr>
              <w:t xml:space="preserve">  </w:t>
            </w:r>
            <w:r w:rsidR="00EB1412"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/>
              </w:rPr>
              <w:t>62</w:t>
            </w: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/>
              </w:rPr>
              <w:t xml:space="preserve"> 000</w:t>
            </w:r>
          </w:p>
        </w:tc>
      </w:tr>
      <w:tr w:rsidR="005629F7" w:rsidRPr="006F1121" w:rsidTr="009C7463">
        <w:tc>
          <w:tcPr>
            <w:tcW w:w="35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F7" w:rsidRPr="004C14A9" w:rsidRDefault="005629F7" w:rsidP="006F112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F7" w:rsidRPr="006F1121" w:rsidRDefault="005629F7" w:rsidP="00B73FF7">
            <w:pPr>
              <w:spacing w:after="0" w:line="240" w:lineRule="auto"/>
              <w:jc w:val="right"/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F7" w:rsidRPr="006F1121" w:rsidRDefault="005629F7" w:rsidP="005629F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/>
              </w:rPr>
              <w:t>2240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F7" w:rsidRPr="006F1121" w:rsidRDefault="005629F7" w:rsidP="005629F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val="uk-UA"/>
              </w:rPr>
              <w:t>145 000</w:t>
            </w:r>
          </w:p>
        </w:tc>
      </w:tr>
    </w:tbl>
    <w:p w:rsidR="006F1121" w:rsidRDefault="006F1121" w:rsidP="006F1121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611635" w:rsidRPr="0017391E" w:rsidRDefault="00611635" w:rsidP="006F1121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6F1121" w:rsidRPr="0017391E" w:rsidRDefault="00611635" w:rsidP="00611635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611635">
        <w:rPr>
          <w:rFonts w:ascii="Times New Roman" w:hAnsi="Times New Roman"/>
          <w:sz w:val="24"/>
          <w:szCs w:val="24"/>
          <w:lang w:val="uk-UA" w:eastAsia="ru-RU"/>
        </w:rPr>
        <w:t>Секретар міської ради                                                                                                                                               Василь МАЙСТЕНКО</w:t>
      </w:r>
    </w:p>
    <w:sectPr w:rsidR="006F1121" w:rsidRPr="0017391E" w:rsidSect="005629F7">
      <w:pgSz w:w="16838" w:h="11906" w:orient="landscape"/>
      <w:pgMar w:top="426" w:right="1134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F6742"/>
    <w:multiLevelType w:val="hybridMultilevel"/>
    <w:tmpl w:val="100E3314"/>
    <w:lvl w:ilvl="0" w:tplc="3C306632">
      <w:start w:val="8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344F37"/>
    <w:multiLevelType w:val="multilevel"/>
    <w:tmpl w:val="D8FE325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">
    <w:nsid w:val="6BE04448"/>
    <w:multiLevelType w:val="multilevel"/>
    <w:tmpl w:val="6D9209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78F05542"/>
    <w:multiLevelType w:val="multilevel"/>
    <w:tmpl w:val="D8FE325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D0C3A"/>
    <w:rsid w:val="00037F58"/>
    <w:rsid w:val="00092437"/>
    <w:rsid w:val="000D0C3A"/>
    <w:rsid w:val="000D132C"/>
    <w:rsid w:val="00105293"/>
    <w:rsid w:val="0017391E"/>
    <w:rsid w:val="001849A8"/>
    <w:rsid w:val="002B00BA"/>
    <w:rsid w:val="002C0D49"/>
    <w:rsid w:val="0048582D"/>
    <w:rsid w:val="004A05FD"/>
    <w:rsid w:val="004C14A9"/>
    <w:rsid w:val="004D02A9"/>
    <w:rsid w:val="004E12C5"/>
    <w:rsid w:val="004E52F2"/>
    <w:rsid w:val="005629F7"/>
    <w:rsid w:val="00611635"/>
    <w:rsid w:val="006624DB"/>
    <w:rsid w:val="00667087"/>
    <w:rsid w:val="006F1121"/>
    <w:rsid w:val="00784623"/>
    <w:rsid w:val="007C0718"/>
    <w:rsid w:val="007C61FE"/>
    <w:rsid w:val="008217E0"/>
    <w:rsid w:val="008810F0"/>
    <w:rsid w:val="008B1E64"/>
    <w:rsid w:val="008F2232"/>
    <w:rsid w:val="0099448C"/>
    <w:rsid w:val="009C7463"/>
    <w:rsid w:val="009F4888"/>
    <w:rsid w:val="00A32D67"/>
    <w:rsid w:val="00B24830"/>
    <w:rsid w:val="00B73FF7"/>
    <w:rsid w:val="00BA28EA"/>
    <w:rsid w:val="00BC04E2"/>
    <w:rsid w:val="00BE56D4"/>
    <w:rsid w:val="00C16623"/>
    <w:rsid w:val="00C51596"/>
    <w:rsid w:val="00C66AD6"/>
    <w:rsid w:val="00C7467F"/>
    <w:rsid w:val="00D738B8"/>
    <w:rsid w:val="00EB1412"/>
    <w:rsid w:val="00F75406"/>
    <w:rsid w:val="00F84B3D"/>
    <w:rsid w:val="00F879C4"/>
    <w:rsid w:val="00F90920"/>
    <w:rsid w:val="00F91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67F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D0C3A"/>
    <w:pPr>
      <w:ind w:left="720"/>
      <w:contextualSpacing/>
    </w:pPr>
  </w:style>
  <w:style w:type="paragraph" w:styleId="a3">
    <w:name w:val="No Spacing"/>
    <w:uiPriority w:val="1"/>
    <w:qFormat/>
    <w:rsid w:val="00092437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0924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67F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D0C3A"/>
    <w:pPr>
      <w:ind w:left="720"/>
      <w:contextualSpacing/>
    </w:pPr>
  </w:style>
  <w:style w:type="paragraph" w:styleId="a3">
    <w:name w:val="No Spacing"/>
    <w:uiPriority w:val="1"/>
    <w:qFormat/>
    <w:rsid w:val="00092437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0924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D50B7-98DC-4E3E-A675-2611BD09C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2727</Words>
  <Characters>15547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Dom</cp:lastModifiedBy>
  <cp:revision>4</cp:revision>
  <cp:lastPrinted>2021-02-16T13:16:00Z</cp:lastPrinted>
  <dcterms:created xsi:type="dcterms:W3CDTF">2021-02-16T12:59:00Z</dcterms:created>
  <dcterms:modified xsi:type="dcterms:W3CDTF">2021-02-16T13:20:00Z</dcterms:modified>
</cp:coreProperties>
</file>